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6BB5" w14:textId="77777777" w:rsidR="005457C0" w:rsidRPr="00104643" w:rsidRDefault="005457C0" w:rsidP="005457C0">
      <w:pPr>
        <w:spacing w:after="0"/>
        <w:jc w:val="center"/>
        <w:rPr>
          <w:b/>
          <w:bCs/>
          <w:szCs w:val="22"/>
        </w:rPr>
      </w:pPr>
      <w:r w:rsidRPr="00104643">
        <w:rPr>
          <w:b/>
          <w:bCs/>
          <w:szCs w:val="22"/>
        </w:rPr>
        <w:t>FORMULARZ ZGŁOSZENIOWY KANDYDATKI / KANDYDATA DO</w:t>
      </w:r>
    </w:p>
    <w:p w14:paraId="2DA7CA48" w14:textId="77777777" w:rsidR="005457C0" w:rsidRPr="00104643" w:rsidRDefault="005457C0" w:rsidP="005457C0">
      <w:pPr>
        <w:spacing w:after="0"/>
        <w:jc w:val="center"/>
        <w:rPr>
          <w:bCs/>
          <w:szCs w:val="22"/>
        </w:rPr>
      </w:pPr>
      <w:r w:rsidRPr="00104643">
        <w:rPr>
          <w:b/>
          <w:bCs/>
          <w:szCs w:val="22"/>
        </w:rPr>
        <w:t xml:space="preserve">CZERSKIEJ GMINNEJ RADY SENIORÓW </w:t>
      </w:r>
      <w:r w:rsidRPr="00104643">
        <w:rPr>
          <w:b/>
          <w:bCs/>
          <w:szCs w:val="22"/>
        </w:rPr>
        <w:br/>
      </w:r>
      <w:r w:rsidRPr="00104643">
        <w:rPr>
          <w:bCs/>
          <w:szCs w:val="22"/>
        </w:rPr>
        <w:t>REKOMENDOWANEJ/REKOMENDOWANEGO PRZEZ</w:t>
      </w:r>
    </w:p>
    <w:p w14:paraId="19080998" w14:textId="77777777" w:rsidR="005457C0" w:rsidRPr="00104643" w:rsidRDefault="005457C0" w:rsidP="005457C0">
      <w:pPr>
        <w:spacing w:after="0"/>
        <w:jc w:val="center"/>
        <w:rPr>
          <w:b/>
          <w:szCs w:val="22"/>
        </w:rPr>
      </w:pPr>
      <w:r w:rsidRPr="00104643">
        <w:rPr>
          <w:b/>
          <w:szCs w:val="22"/>
        </w:rPr>
        <w:t>UNIWERSYTET TRZECIEGO WIEKU</w:t>
      </w:r>
    </w:p>
    <w:p w14:paraId="6464D319" w14:textId="77777777" w:rsidR="005457C0" w:rsidRPr="00104643" w:rsidRDefault="005457C0" w:rsidP="005457C0">
      <w:pPr>
        <w:spacing w:after="0"/>
        <w:jc w:val="center"/>
        <w:rPr>
          <w:b/>
          <w:szCs w:val="22"/>
        </w:rPr>
      </w:pPr>
      <w:r w:rsidRPr="00104643">
        <w:rPr>
          <w:b/>
          <w:szCs w:val="22"/>
        </w:rPr>
        <w:t>LUB</w:t>
      </w:r>
    </w:p>
    <w:p w14:paraId="0B035FD8" w14:textId="77777777" w:rsidR="005457C0" w:rsidRPr="00104643" w:rsidRDefault="005457C0" w:rsidP="005457C0">
      <w:pPr>
        <w:spacing w:after="0"/>
        <w:jc w:val="center"/>
        <w:rPr>
          <w:b/>
          <w:szCs w:val="22"/>
        </w:rPr>
      </w:pPr>
      <w:r w:rsidRPr="00104643">
        <w:rPr>
          <w:b/>
          <w:szCs w:val="22"/>
        </w:rPr>
        <w:t>PRZEZ PODMIOT DZIAŁAJĄCY NA RZECZ OSÓB W WIEKU SENIORALNYM</w:t>
      </w:r>
    </w:p>
    <w:p w14:paraId="1B809B51" w14:textId="77777777" w:rsidR="005457C0" w:rsidRPr="00104643" w:rsidRDefault="005457C0" w:rsidP="005457C0">
      <w:pPr>
        <w:spacing w:after="0"/>
        <w:jc w:val="both"/>
        <w:rPr>
          <w:szCs w:val="22"/>
        </w:rPr>
      </w:pPr>
    </w:p>
    <w:p w14:paraId="2FD32E98" w14:textId="77777777" w:rsidR="005457C0" w:rsidRDefault="005457C0" w:rsidP="005457C0">
      <w:pPr>
        <w:spacing w:after="0"/>
        <w:jc w:val="both"/>
        <w:rPr>
          <w:szCs w:val="22"/>
        </w:rPr>
      </w:pPr>
      <w:r w:rsidRPr="00104643">
        <w:rPr>
          <w:szCs w:val="22"/>
        </w:rPr>
        <w:t>1.</w:t>
      </w:r>
      <w:r w:rsidRPr="00104643">
        <w:rPr>
          <w:szCs w:val="22"/>
        </w:rPr>
        <w:tab/>
        <w:t xml:space="preserve">Imię i nazwisko kandydatki / kandydata: </w:t>
      </w:r>
    </w:p>
    <w:p w14:paraId="53AF5196" w14:textId="77777777" w:rsidR="005457C0" w:rsidRPr="00104643" w:rsidRDefault="005457C0" w:rsidP="005457C0">
      <w:pPr>
        <w:spacing w:after="0"/>
        <w:jc w:val="both"/>
        <w:rPr>
          <w:szCs w:val="22"/>
        </w:rPr>
      </w:pPr>
    </w:p>
    <w:p w14:paraId="07D9D591" w14:textId="77777777" w:rsidR="005457C0" w:rsidRPr="00104643" w:rsidRDefault="005457C0" w:rsidP="005457C0">
      <w:pPr>
        <w:spacing w:after="0"/>
        <w:jc w:val="both"/>
        <w:rPr>
          <w:szCs w:val="22"/>
        </w:rPr>
      </w:pPr>
      <w:r w:rsidRPr="00104643">
        <w:rPr>
          <w:szCs w:val="22"/>
        </w:rPr>
        <w:t xml:space="preserve">…………………………………………………………………………………. </w:t>
      </w:r>
    </w:p>
    <w:p w14:paraId="4AE2C8A2" w14:textId="77777777" w:rsidR="005457C0" w:rsidRDefault="005457C0" w:rsidP="005457C0">
      <w:pPr>
        <w:spacing w:after="0"/>
        <w:jc w:val="both"/>
        <w:rPr>
          <w:szCs w:val="22"/>
        </w:rPr>
      </w:pPr>
      <w:r w:rsidRPr="00104643">
        <w:rPr>
          <w:szCs w:val="22"/>
        </w:rPr>
        <w:t>2.</w:t>
      </w:r>
      <w:r w:rsidRPr="00104643">
        <w:rPr>
          <w:szCs w:val="22"/>
        </w:rPr>
        <w:tab/>
        <w:t>Data urodzenia</w:t>
      </w:r>
    </w:p>
    <w:p w14:paraId="7937C817" w14:textId="77777777" w:rsidR="005457C0" w:rsidRPr="00104643" w:rsidRDefault="005457C0" w:rsidP="005457C0">
      <w:pPr>
        <w:spacing w:after="0"/>
        <w:jc w:val="both"/>
        <w:rPr>
          <w:szCs w:val="22"/>
        </w:rPr>
      </w:pPr>
    </w:p>
    <w:p w14:paraId="6C040101" w14:textId="77777777" w:rsidR="005457C0" w:rsidRPr="00104643" w:rsidRDefault="005457C0" w:rsidP="005457C0">
      <w:pPr>
        <w:spacing w:after="0"/>
        <w:jc w:val="both"/>
        <w:rPr>
          <w:szCs w:val="22"/>
        </w:rPr>
      </w:pPr>
      <w:r w:rsidRPr="00104643">
        <w:rPr>
          <w:szCs w:val="22"/>
        </w:rPr>
        <w:t xml:space="preserve"> …………………………………………………………………………………. </w:t>
      </w:r>
    </w:p>
    <w:p w14:paraId="70A77DDE" w14:textId="77777777" w:rsidR="005457C0" w:rsidRPr="00104643" w:rsidRDefault="005457C0" w:rsidP="005457C0">
      <w:pPr>
        <w:spacing w:after="0"/>
        <w:jc w:val="both"/>
        <w:rPr>
          <w:szCs w:val="22"/>
        </w:rPr>
      </w:pPr>
      <w:r w:rsidRPr="00104643">
        <w:rPr>
          <w:szCs w:val="22"/>
        </w:rPr>
        <w:t>3.</w:t>
      </w:r>
      <w:r w:rsidRPr="00104643">
        <w:rPr>
          <w:szCs w:val="22"/>
        </w:rPr>
        <w:tab/>
        <w:t xml:space="preserve">Dane kontaktowe kandydatki / kandydata: </w:t>
      </w:r>
    </w:p>
    <w:p w14:paraId="6494AD40" w14:textId="77777777" w:rsidR="005457C0" w:rsidRDefault="005457C0" w:rsidP="005457C0">
      <w:pPr>
        <w:spacing w:after="0"/>
        <w:ind w:left="567"/>
        <w:jc w:val="both"/>
        <w:rPr>
          <w:szCs w:val="22"/>
        </w:rPr>
      </w:pPr>
      <w:r w:rsidRPr="00104643">
        <w:rPr>
          <w:szCs w:val="22"/>
        </w:rPr>
        <w:t xml:space="preserve">1) adres zamieszkania </w:t>
      </w:r>
    </w:p>
    <w:p w14:paraId="36C756FA" w14:textId="77777777" w:rsidR="005457C0" w:rsidRPr="00104643" w:rsidRDefault="005457C0" w:rsidP="005457C0">
      <w:pPr>
        <w:spacing w:after="0"/>
        <w:ind w:left="567"/>
        <w:jc w:val="both"/>
        <w:rPr>
          <w:szCs w:val="22"/>
        </w:rPr>
      </w:pPr>
    </w:p>
    <w:p w14:paraId="18608FC9" w14:textId="77777777" w:rsidR="005457C0" w:rsidRPr="00104643" w:rsidRDefault="005457C0" w:rsidP="005457C0">
      <w:pPr>
        <w:spacing w:after="0"/>
        <w:ind w:left="567"/>
        <w:jc w:val="both"/>
        <w:rPr>
          <w:szCs w:val="22"/>
        </w:rPr>
      </w:pPr>
      <w:r w:rsidRPr="00104643">
        <w:rPr>
          <w:szCs w:val="22"/>
        </w:rPr>
        <w:t xml:space="preserve">…………………………………………………………………………………. </w:t>
      </w:r>
    </w:p>
    <w:p w14:paraId="4B78D920" w14:textId="77777777" w:rsidR="005457C0" w:rsidRDefault="005457C0" w:rsidP="005457C0">
      <w:pPr>
        <w:spacing w:after="0"/>
        <w:ind w:left="567"/>
        <w:jc w:val="both"/>
        <w:rPr>
          <w:szCs w:val="22"/>
        </w:rPr>
      </w:pPr>
      <w:r w:rsidRPr="00104643">
        <w:rPr>
          <w:szCs w:val="22"/>
        </w:rPr>
        <w:t xml:space="preserve">2) numer telefonu </w:t>
      </w:r>
    </w:p>
    <w:p w14:paraId="762E88EC" w14:textId="77777777" w:rsidR="005457C0" w:rsidRPr="00104643" w:rsidRDefault="005457C0" w:rsidP="005457C0">
      <w:pPr>
        <w:spacing w:after="0"/>
        <w:ind w:left="567"/>
        <w:jc w:val="both"/>
        <w:rPr>
          <w:szCs w:val="22"/>
        </w:rPr>
      </w:pPr>
    </w:p>
    <w:p w14:paraId="7247BFF1" w14:textId="77777777" w:rsidR="005457C0" w:rsidRPr="00104643" w:rsidRDefault="005457C0" w:rsidP="005457C0">
      <w:pPr>
        <w:spacing w:after="0"/>
        <w:ind w:left="567"/>
        <w:jc w:val="both"/>
        <w:rPr>
          <w:szCs w:val="22"/>
        </w:rPr>
      </w:pPr>
      <w:r w:rsidRPr="00104643">
        <w:rPr>
          <w:szCs w:val="22"/>
        </w:rPr>
        <w:t xml:space="preserve">…………………………………………………………………………………. </w:t>
      </w:r>
    </w:p>
    <w:p w14:paraId="459B6448" w14:textId="77777777" w:rsidR="005457C0" w:rsidRDefault="005457C0" w:rsidP="005457C0">
      <w:pPr>
        <w:spacing w:after="0"/>
        <w:ind w:left="567"/>
        <w:jc w:val="both"/>
        <w:rPr>
          <w:szCs w:val="22"/>
        </w:rPr>
      </w:pPr>
      <w:r w:rsidRPr="00104643">
        <w:rPr>
          <w:szCs w:val="22"/>
        </w:rPr>
        <w:t xml:space="preserve">3) adres e-mail </w:t>
      </w:r>
    </w:p>
    <w:p w14:paraId="7562EF00" w14:textId="77777777" w:rsidR="005457C0" w:rsidRPr="00104643" w:rsidRDefault="005457C0" w:rsidP="005457C0">
      <w:pPr>
        <w:spacing w:after="0"/>
        <w:ind w:left="567"/>
        <w:jc w:val="both"/>
        <w:rPr>
          <w:szCs w:val="22"/>
        </w:rPr>
      </w:pPr>
    </w:p>
    <w:p w14:paraId="6F77D2D3" w14:textId="77777777" w:rsidR="005457C0" w:rsidRPr="00104643" w:rsidRDefault="005457C0" w:rsidP="005457C0">
      <w:pPr>
        <w:spacing w:after="0"/>
        <w:ind w:left="567"/>
        <w:jc w:val="both"/>
        <w:rPr>
          <w:szCs w:val="22"/>
        </w:rPr>
      </w:pPr>
      <w:r w:rsidRPr="00104643">
        <w:rPr>
          <w:szCs w:val="22"/>
        </w:rPr>
        <w:t>………………………………………………………………………………….</w:t>
      </w:r>
    </w:p>
    <w:p w14:paraId="62DFE45B" w14:textId="77777777" w:rsidR="005457C0" w:rsidRPr="00104643" w:rsidRDefault="005457C0" w:rsidP="005457C0">
      <w:pPr>
        <w:spacing w:after="0"/>
        <w:jc w:val="both"/>
        <w:rPr>
          <w:szCs w:val="22"/>
        </w:rPr>
      </w:pPr>
      <w:r w:rsidRPr="00104643">
        <w:rPr>
          <w:szCs w:val="22"/>
        </w:rPr>
        <w:br/>
      </w:r>
    </w:p>
    <w:p w14:paraId="42487311" w14:textId="77777777" w:rsidR="005457C0" w:rsidRPr="00104643" w:rsidRDefault="005457C0" w:rsidP="005457C0">
      <w:pPr>
        <w:spacing w:after="0"/>
        <w:jc w:val="both"/>
        <w:rPr>
          <w:szCs w:val="22"/>
        </w:rPr>
      </w:pPr>
      <w:r w:rsidRPr="00104643">
        <w:rPr>
          <w:szCs w:val="22"/>
        </w:rPr>
        <w:t>4.</w:t>
      </w:r>
      <w:r w:rsidRPr="00104643">
        <w:rPr>
          <w:szCs w:val="22"/>
        </w:rPr>
        <w:tab/>
        <w:t xml:space="preserve">KANDYDATKĘ/ KANDYDATA </w:t>
      </w:r>
      <w:r w:rsidRPr="00104643">
        <w:rPr>
          <w:b/>
          <w:bCs/>
          <w:szCs w:val="22"/>
        </w:rPr>
        <w:t>zgłasza:</w:t>
      </w:r>
      <w:r w:rsidRPr="00104643">
        <w:rPr>
          <w:szCs w:val="22"/>
        </w:rPr>
        <w:t xml:space="preserve"> </w:t>
      </w:r>
    </w:p>
    <w:p w14:paraId="70731E40" w14:textId="77777777" w:rsidR="005457C0" w:rsidRPr="00104643" w:rsidRDefault="005457C0" w:rsidP="005457C0">
      <w:pPr>
        <w:spacing w:after="0"/>
        <w:jc w:val="both"/>
        <w:rPr>
          <w:szCs w:val="22"/>
        </w:rPr>
      </w:pPr>
    </w:p>
    <w:p w14:paraId="0B5C7D9B" w14:textId="77777777" w:rsidR="005457C0" w:rsidRPr="00104643" w:rsidRDefault="005457C0" w:rsidP="005457C0">
      <w:pPr>
        <w:spacing w:after="0"/>
        <w:jc w:val="both"/>
        <w:rPr>
          <w:szCs w:val="22"/>
        </w:rPr>
      </w:pPr>
      <w:r w:rsidRPr="00104643">
        <w:rPr>
          <w:szCs w:val="22"/>
        </w:rPr>
        <w:t xml:space="preserve">………………………………….…………………….………………………………………. </w:t>
      </w:r>
    </w:p>
    <w:p w14:paraId="764B5CA0" w14:textId="77777777" w:rsidR="005457C0" w:rsidRPr="00104643" w:rsidRDefault="005457C0" w:rsidP="005457C0">
      <w:pPr>
        <w:spacing w:after="0"/>
        <w:jc w:val="both"/>
        <w:rPr>
          <w:szCs w:val="22"/>
        </w:rPr>
      </w:pPr>
      <w:r w:rsidRPr="00104643">
        <w:rPr>
          <w:szCs w:val="22"/>
        </w:rPr>
        <w:t>(pełna nazwa podmiotu rekomendującego kandydata)</w:t>
      </w:r>
    </w:p>
    <w:p w14:paraId="442D649B" w14:textId="77777777" w:rsidR="005457C0" w:rsidRDefault="005457C0" w:rsidP="005457C0">
      <w:pPr>
        <w:spacing w:after="0"/>
        <w:jc w:val="both"/>
        <w:rPr>
          <w:szCs w:val="22"/>
        </w:rPr>
      </w:pPr>
    </w:p>
    <w:p w14:paraId="1C79592A" w14:textId="77777777" w:rsidR="005457C0" w:rsidRPr="00104643" w:rsidRDefault="005457C0" w:rsidP="005457C0">
      <w:pPr>
        <w:spacing w:after="0"/>
        <w:jc w:val="both"/>
        <w:rPr>
          <w:szCs w:val="22"/>
        </w:rPr>
      </w:pPr>
    </w:p>
    <w:p w14:paraId="765E6557" w14:textId="77777777" w:rsidR="005457C0" w:rsidRPr="00104643" w:rsidRDefault="005457C0" w:rsidP="005457C0">
      <w:pPr>
        <w:spacing w:after="0"/>
        <w:jc w:val="right"/>
        <w:rPr>
          <w:szCs w:val="22"/>
        </w:rPr>
      </w:pPr>
      <w:r w:rsidRPr="00104643">
        <w:rPr>
          <w:szCs w:val="22"/>
        </w:rPr>
        <w:t>……………………………………………….</w:t>
      </w:r>
    </w:p>
    <w:p w14:paraId="1E62A694" w14:textId="77777777" w:rsidR="005457C0" w:rsidRDefault="005457C0" w:rsidP="005457C0">
      <w:pPr>
        <w:spacing w:after="0"/>
        <w:jc w:val="right"/>
        <w:rPr>
          <w:szCs w:val="22"/>
        </w:rPr>
      </w:pPr>
      <w:r w:rsidRPr="00104643">
        <w:rPr>
          <w:szCs w:val="22"/>
        </w:rPr>
        <w:t>(</w:t>
      </w:r>
      <w:r>
        <w:rPr>
          <w:szCs w:val="22"/>
        </w:rPr>
        <w:t>podpis osoby upoważnionej do reprezentowania</w:t>
      </w:r>
    </w:p>
    <w:p w14:paraId="499D4BDD" w14:textId="77777777" w:rsidR="005457C0" w:rsidRPr="00104643" w:rsidRDefault="005457C0" w:rsidP="005457C0">
      <w:pPr>
        <w:spacing w:after="0"/>
        <w:jc w:val="right"/>
        <w:rPr>
          <w:szCs w:val="22"/>
        </w:rPr>
      </w:pPr>
      <w:r w:rsidRPr="00104643">
        <w:rPr>
          <w:szCs w:val="22"/>
        </w:rPr>
        <w:t xml:space="preserve"> organizacji/podmiotu pieczątka, podpis, data) </w:t>
      </w:r>
    </w:p>
    <w:p w14:paraId="32743DCB" w14:textId="77777777" w:rsidR="005457C0" w:rsidRPr="00104643" w:rsidRDefault="005457C0" w:rsidP="005457C0">
      <w:pPr>
        <w:spacing w:after="0"/>
        <w:jc w:val="both"/>
        <w:rPr>
          <w:szCs w:val="22"/>
        </w:rPr>
      </w:pPr>
    </w:p>
    <w:p w14:paraId="30736CCA" w14:textId="77777777" w:rsidR="005457C0" w:rsidRDefault="005457C0" w:rsidP="005457C0">
      <w:pPr>
        <w:spacing w:after="0"/>
        <w:jc w:val="both"/>
        <w:rPr>
          <w:szCs w:val="22"/>
        </w:rPr>
      </w:pPr>
    </w:p>
    <w:p w14:paraId="57214544" w14:textId="77777777" w:rsidR="005457C0" w:rsidRDefault="005457C0" w:rsidP="005457C0">
      <w:pPr>
        <w:spacing w:after="0"/>
        <w:jc w:val="both"/>
        <w:rPr>
          <w:szCs w:val="22"/>
        </w:rPr>
      </w:pPr>
    </w:p>
    <w:p w14:paraId="326B3146" w14:textId="77777777" w:rsidR="005457C0" w:rsidRDefault="005457C0" w:rsidP="005457C0">
      <w:pPr>
        <w:spacing w:after="0"/>
        <w:jc w:val="both"/>
        <w:rPr>
          <w:szCs w:val="22"/>
        </w:rPr>
      </w:pPr>
    </w:p>
    <w:p w14:paraId="554E0FAA" w14:textId="77777777" w:rsidR="005457C0" w:rsidRDefault="005457C0" w:rsidP="005457C0">
      <w:pPr>
        <w:spacing w:after="0"/>
        <w:jc w:val="both"/>
        <w:rPr>
          <w:szCs w:val="22"/>
        </w:rPr>
      </w:pPr>
    </w:p>
    <w:p w14:paraId="2EBBC04E" w14:textId="77777777" w:rsidR="005457C0" w:rsidRDefault="005457C0" w:rsidP="005457C0">
      <w:pPr>
        <w:spacing w:after="0"/>
        <w:jc w:val="both"/>
        <w:rPr>
          <w:szCs w:val="22"/>
        </w:rPr>
      </w:pPr>
    </w:p>
    <w:p w14:paraId="0B1BFFDC" w14:textId="77777777" w:rsidR="005457C0" w:rsidRDefault="005457C0" w:rsidP="005457C0">
      <w:pPr>
        <w:spacing w:after="0"/>
        <w:jc w:val="both"/>
        <w:rPr>
          <w:szCs w:val="22"/>
        </w:rPr>
      </w:pPr>
    </w:p>
    <w:p w14:paraId="6A756CA4" w14:textId="77777777" w:rsidR="005457C0" w:rsidRDefault="005457C0" w:rsidP="005457C0">
      <w:pPr>
        <w:spacing w:after="0"/>
        <w:jc w:val="both"/>
        <w:rPr>
          <w:szCs w:val="22"/>
        </w:rPr>
      </w:pPr>
    </w:p>
    <w:p w14:paraId="66AADC2A" w14:textId="77777777" w:rsidR="005457C0" w:rsidRDefault="005457C0" w:rsidP="005457C0">
      <w:pPr>
        <w:spacing w:after="0"/>
        <w:jc w:val="both"/>
        <w:rPr>
          <w:szCs w:val="22"/>
        </w:rPr>
      </w:pPr>
    </w:p>
    <w:p w14:paraId="2D355C55" w14:textId="77777777" w:rsidR="005457C0" w:rsidRDefault="005457C0" w:rsidP="005457C0">
      <w:pPr>
        <w:spacing w:after="0"/>
        <w:jc w:val="both"/>
        <w:rPr>
          <w:szCs w:val="22"/>
        </w:rPr>
      </w:pPr>
    </w:p>
    <w:p w14:paraId="73CD381D" w14:textId="77777777" w:rsidR="005457C0" w:rsidRDefault="005457C0" w:rsidP="005457C0">
      <w:pPr>
        <w:spacing w:after="0"/>
        <w:jc w:val="both"/>
        <w:rPr>
          <w:szCs w:val="22"/>
        </w:rPr>
      </w:pPr>
    </w:p>
    <w:p w14:paraId="22EEB130" w14:textId="77777777" w:rsidR="005457C0" w:rsidRDefault="005457C0" w:rsidP="005457C0">
      <w:pPr>
        <w:spacing w:after="0"/>
        <w:jc w:val="both"/>
        <w:rPr>
          <w:szCs w:val="22"/>
        </w:rPr>
      </w:pPr>
    </w:p>
    <w:p w14:paraId="3A1053A2" w14:textId="77777777" w:rsidR="005457C0" w:rsidRDefault="005457C0" w:rsidP="005457C0">
      <w:pPr>
        <w:spacing w:after="0"/>
        <w:jc w:val="both"/>
        <w:rPr>
          <w:szCs w:val="22"/>
        </w:rPr>
      </w:pPr>
    </w:p>
    <w:p w14:paraId="1F65357C" w14:textId="77777777" w:rsidR="005457C0" w:rsidRPr="00104643" w:rsidRDefault="005457C0" w:rsidP="005457C0">
      <w:pPr>
        <w:spacing w:after="0"/>
        <w:jc w:val="both"/>
        <w:rPr>
          <w:szCs w:val="22"/>
        </w:rPr>
      </w:pPr>
    </w:p>
    <w:p w14:paraId="08C1A267" w14:textId="77777777" w:rsidR="005457C0" w:rsidRPr="00104643" w:rsidRDefault="005457C0" w:rsidP="005457C0">
      <w:pPr>
        <w:spacing w:after="0"/>
        <w:jc w:val="both"/>
        <w:rPr>
          <w:szCs w:val="22"/>
        </w:rPr>
      </w:pPr>
      <w:r w:rsidRPr="00104643">
        <w:rPr>
          <w:szCs w:val="22"/>
        </w:rPr>
        <w:lastRenderedPageBreak/>
        <w:t>5.</w:t>
      </w:r>
      <w:r w:rsidRPr="00104643">
        <w:rPr>
          <w:szCs w:val="22"/>
        </w:rPr>
        <w:tab/>
        <w:t>OŚWIADCZENIA KANDYDATA/KANDYDATKI</w:t>
      </w:r>
    </w:p>
    <w:p w14:paraId="0780006B" w14:textId="77777777" w:rsidR="005457C0" w:rsidRPr="00104643" w:rsidRDefault="005457C0" w:rsidP="005457C0">
      <w:pPr>
        <w:spacing w:after="0"/>
        <w:jc w:val="both"/>
        <w:rPr>
          <w:szCs w:val="22"/>
        </w:rPr>
      </w:pPr>
      <w:r w:rsidRPr="00104643">
        <w:rPr>
          <w:szCs w:val="22"/>
        </w:rPr>
        <w:t xml:space="preserve"> Oświadczam, że: </w:t>
      </w:r>
    </w:p>
    <w:p w14:paraId="549CC8C9" w14:textId="77777777" w:rsidR="005457C0" w:rsidRPr="00104643" w:rsidRDefault="005457C0" w:rsidP="005457C0">
      <w:pPr>
        <w:spacing w:after="0"/>
        <w:ind w:left="720" w:hanging="360"/>
        <w:jc w:val="both"/>
        <w:rPr>
          <w:szCs w:val="22"/>
        </w:rPr>
      </w:pPr>
      <w:bookmarkStart w:id="0" w:name="_Hlk192159952"/>
      <w:r w:rsidRPr="00104643">
        <w:rPr>
          <w:szCs w:val="22"/>
        </w:rPr>
        <w:t>1)</w:t>
      </w:r>
      <w:r w:rsidRPr="00104643">
        <w:rPr>
          <w:szCs w:val="22"/>
        </w:rPr>
        <w:tab/>
        <w:t xml:space="preserve">wyrażam zgodę na kandydowanie do Czerskiej Gminnej Rady Seniorów, </w:t>
      </w:r>
    </w:p>
    <w:p w14:paraId="1DCF9E8A" w14:textId="77777777" w:rsidR="005457C0" w:rsidRPr="00104643" w:rsidRDefault="005457C0" w:rsidP="005457C0">
      <w:pPr>
        <w:spacing w:after="0"/>
        <w:ind w:left="720" w:hanging="360"/>
        <w:jc w:val="both"/>
        <w:rPr>
          <w:szCs w:val="22"/>
        </w:rPr>
      </w:pPr>
      <w:bookmarkStart w:id="1" w:name="_Hlk192152617"/>
      <w:r w:rsidRPr="00104643">
        <w:rPr>
          <w:szCs w:val="22"/>
        </w:rPr>
        <w:t>2)</w:t>
      </w:r>
      <w:r w:rsidRPr="00104643">
        <w:rPr>
          <w:szCs w:val="22"/>
        </w:rPr>
        <w:tab/>
        <w:t xml:space="preserve">zapoznałam/zapoznałem się </w:t>
      </w:r>
      <w:bookmarkEnd w:id="1"/>
      <w:r w:rsidRPr="00104643">
        <w:rPr>
          <w:szCs w:val="22"/>
        </w:rPr>
        <w:t xml:space="preserve">z zasadami wyłaniania członków Czerskiej Gminnej Rady Seniorów, </w:t>
      </w:r>
    </w:p>
    <w:p w14:paraId="4101CD9A" w14:textId="77777777" w:rsidR="005457C0" w:rsidRPr="00104643" w:rsidRDefault="005457C0" w:rsidP="005457C0">
      <w:pPr>
        <w:spacing w:after="0"/>
        <w:ind w:left="720" w:hanging="360"/>
        <w:jc w:val="both"/>
        <w:rPr>
          <w:szCs w:val="22"/>
        </w:rPr>
      </w:pPr>
      <w:r w:rsidRPr="00104643">
        <w:rPr>
          <w:szCs w:val="22"/>
        </w:rPr>
        <w:t>3)</w:t>
      </w:r>
      <w:r w:rsidRPr="00104643">
        <w:rPr>
          <w:szCs w:val="22"/>
        </w:rPr>
        <w:tab/>
        <w:t xml:space="preserve">deklaruję prawdziwość podanych wyżej danych, </w:t>
      </w:r>
    </w:p>
    <w:p w14:paraId="7D3972FF" w14:textId="77777777" w:rsidR="005457C0" w:rsidRPr="00104643" w:rsidRDefault="005457C0" w:rsidP="005457C0">
      <w:pPr>
        <w:spacing w:after="0"/>
        <w:ind w:left="720" w:hanging="360"/>
        <w:jc w:val="both"/>
        <w:rPr>
          <w:szCs w:val="22"/>
        </w:rPr>
      </w:pPr>
      <w:r w:rsidRPr="00104643">
        <w:rPr>
          <w:szCs w:val="22"/>
        </w:rPr>
        <w:t>4)</w:t>
      </w:r>
      <w:r w:rsidRPr="00104643">
        <w:rPr>
          <w:szCs w:val="22"/>
        </w:rPr>
        <w:tab/>
        <w:t xml:space="preserve">zapoznałam/zapoznałem się z </w:t>
      </w:r>
      <w:r w:rsidRPr="00104643">
        <w:rPr>
          <w:i/>
          <w:iCs/>
          <w:szCs w:val="22"/>
        </w:rPr>
        <w:t>Informacją o przetwarzaniu w Urzędzie Miejskim w Czersku danych osobowych</w:t>
      </w:r>
      <w:bookmarkStart w:id="2" w:name="_Hlk192155400"/>
      <w:r w:rsidRPr="00104643">
        <w:rPr>
          <w:i/>
          <w:iCs/>
          <w:szCs w:val="22"/>
        </w:rPr>
        <w:t xml:space="preserve"> zawartych w Formularzu zgłoszeniowym i Liście poparcia </w:t>
      </w:r>
      <w:bookmarkEnd w:id="2"/>
      <w:r w:rsidRPr="00104643">
        <w:rPr>
          <w:i/>
          <w:iCs/>
          <w:szCs w:val="22"/>
        </w:rPr>
        <w:t>w związku z</w:t>
      </w:r>
      <w:r>
        <w:rPr>
          <w:i/>
          <w:iCs/>
          <w:szCs w:val="22"/>
        </w:rPr>
        <w:t> </w:t>
      </w:r>
      <w:r w:rsidRPr="00104643">
        <w:rPr>
          <w:i/>
          <w:iCs/>
          <w:szCs w:val="22"/>
        </w:rPr>
        <w:t>przeprowadzeniem procedury naboru kandydatów do Czerskiej Gminnej Rady Seniorów</w:t>
      </w:r>
      <w:r w:rsidRPr="00104643">
        <w:rPr>
          <w:szCs w:val="22"/>
        </w:rPr>
        <w:t xml:space="preserve">, będącej załącznikiem nr 3 do zarządzenia </w:t>
      </w:r>
      <w:r>
        <w:rPr>
          <w:szCs w:val="22"/>
        </w:rPr>
        <w:t xml:space="preserve">176/25 </w:t>
      </w:r>
      <w:r w:rsidRPr="00104643">
        <w:rPr>
          <w:szCs w:val="22"/>
        </w:rPr>
        <w:t xml:space="preserve">Burmistrza Czerska z dnia </w:t>
      </w:r>
      <w:r>
        <w:rPr>
          <w:szCs w:val="22"/>
        </w:rPr>
        <w:t>10</w:t>
      </w:r>
      <w:r w:rsidRPr="00104643">
        <w:rPr>
          <w:szCs w:val="22"/>
        </w:rPr>
        <w:t xml:space="preserve"> marca 2025 w</w:t>
      </w:r>
      <w:r>
        <w:rPr>
          <w:szCs w:val="22"/>
        </w:rPr>
        <w:t> </w:t>
      </w:r>
      <w:r w:rsidRPr="00104643">
        <w:rPr>
          <w:szCs w:val="22"/>
        </w:rPr>
        <w:t>sprawie ogłoszenia naboru kandydatów do Czerskiej Gminnej Rady Seniorów.</w:t>
      </w:r>
      <w:r>
        <w:rPr>
          <w:szCs w:val="22"/>
        </w:rPr>
        <w:t xml:space="preserve"> </w:t>
      </w:r>
    </w:p>
    <w:p w14:paraId="1FFD899D" w14:textId="77777777" w:rsidR="005457C0" w:rsidRPr="00104643" w:rsidRDefault="005457C0" w:rsidP="005457C0">
      <w:pPr>
        <w:spacing w:after="0"/>
        <w:jc w:val="both"/>
        <w:rPr>
          <w:szCs w:val="22"/>
        </w:rPr>
      </w:pPr>
    </w:p>
    <w:p w14:paraId="5C9511F1" w14:textId="77777777" w:rsidR="005457C0" w:rsidRPr="00104643" w:rsidRDefault="005457C0" w:rsidP="005457C0">
      <w:pPr>
        <w:spacing w:after="0"/>
        <w:jc w:val="both"/>
        <w:rPr>
          <w:i/>
          <w:iCs/>
          <w:szCs w:val="22"/>
        </w:rPr>
      </w:pPr>
      <w:r w:rsidRPr="00104643">
        <w:rPr>
          <w:i/>
          <w:iCs/>
          <w:szCs w:val="22"/>
        </w:rPr>
        <w:t xml:space="preserve">Administratorem danych osobowych udostępnionych w Formularzu zgłoszeniowym i Liście poparcia, przetwarzanych w Urzędzie Miejskim w Czersku w celu przeprowadzenia procedury naboru kandydatów do Czerskiej Gminnej Rady Seniorów jest Gmina Czersk, w imieniu której działa Burmistrz Czerska wykonujący prawem określone obowiązki przy pomocy Urzędu Miejskiego w Czersku. </w:t>
      </w:r>
    </w:p>
    <w:p w14:paraId="5DDE3672" w14:textId="77777777" w:rsidR="005457C0" w:rsidRPr="00104643" w:rsidRDefault="005457C0" w:rsidP="005457C0">
      <w:pPr>
        <w:spacing w:after="0"/>
        <w:jc w:val="both"/>
        <w:rPr>
          <w:szCs w:val="22"/>
        </w:rPr>
      </w:pPr>
    </w:p>
    <w:p w14:paraId="30DBA2D5" w14:textId="77777777" w:rsidR="005457C0" w:rsidRPr="00104643" w:rsidRDefault="005457C0" w:rsidP="005457C0">
      <w:pPr>
        <w:spacing w:after="0"/>
        <w:jc w:val="both"/>
        <w:rPr>
          <w:szCs w:val="22"/>
        </w:rPr>
      </w:pPr>
      <w:r w:rsidRPr="00104643">
        <w:rPr>
          <w:szCs w:val="22"/>
        </w:rPr>
        <w:t xml:space="preserve">Z pełną treścią ww. Informacji o przetwarzaniu danych osobowych można zapoznać się: </w:t>
      </w:r>
    </w:p>
    <w:p w14:paraId="7502A309" w14:textId="77777777" w:rsidR="005457C0" w:rsidRPr="00104643" w:rsidRDefault="005457C0" w:rsidP="005457C0">
      <w:pPr>
        <w:spacing w:after="0"/>
        <w:ind w:left="567" w:hanging="360"/>
        <w:jc w:val="both"/>
        <w:rPr>
          <w:szCs w:val="22"/>
        </w:rPr>
      </w:pPr>
      <w:r w:rsidRPr="00104643">
        <w:rPr>
          <w:szCs w:val="22"/>
        </w:rPr>
        <w:t>a)</w:t>
      </w:r>
      <w:r w:rsidRPr="00104643">
        <w:rPr>
          <w:szCs w:val="22"/>
        </w:rPr>
        <w:tab/>
        <w:t>w Biurze Obsługi Interesanta Urzędu Miejskiego w Czersku, ul. Kościuszki 27, 89</w:t>
      </w:r>
      <w:r>
        <w:rPr>
          <w:szCs w:val="22"/>
        </w:rPr>
        <w:t xml:space="preserve"> – </w:t>
      </w:r>
      <w:r w:rsidRPr="00104643">
        <w:rPr>
          <w:szCs w:val="22"/>
        </w:rPr>
        <w:t xml:space="preserve">650 Czersk, </w:t>
      </w:r>
    </w:p>
    <w:p w14:paraId="0135926D" w14:textId="77777777" w:rsidR="005457C0" w:rsidRPr="00104643" w:rsidRDefault="005457C0" w:rsidP="005457C0">
      <w:pPr>
        <w:spacing w:after="0"/>
        <w:ind w:left="567" w:hanging="360"/>
        <w:jc w:val="both"/>
        <w:rPr>
          <w:szCs w:val="22"/>
        </w:rPr>
      </w:pPr>
      <w:r w:rsidRPr="00104643">
        <w:rPr>
          <w:szCs w:val="22"/>
        </w:rPr>
        <w:t>b)</w:t>
      </w:r>
      <w:r w:rsidRPr="00104643">
        <w:rPr>
          <w:szCs w:val="22"/>
        </w:rPr>
        <w:tab/>
        <w:t>na stronie internetowej Gminy Czersk</w:t>
      </w:r>
      <w:r>
        <w:rPr>
          <w:szCs w:val="22"/>
        </w:rPr>
        <w:t xml:space="preserve"> </w:t>
      </w:r>
      <w:hyperlink r:id="rId4" w:history="1">
        <w:r w:rsidRPr="00104643">
          <w:rPr>
            <w:rStyle w:val="Hipercze"/>
            <w:szCs w:val="22"/>
          </w:rPr>
          <w:t>https://czersk.pl/</w:t>
        </w:r>
      </w:hyperlink>
      <w:r w:rsidRPr="00104643">
        <w:rPr>
          <w:szCs w:val="22"/>
        </w:rPr>
        <w:t xml:space="preserve"> w zakładce „Aktualności, </w:t>
      </w:r>
    </w:p>
    <w:p w14:paraId="7F3F0056" w14:textId="77777777" w:rsidR="005457C0" w:rsidRPr="00104643" w:rsidRDefault="005457C0" w:rsidP="005457C0">
      <w:pPr>
        <w:spacing w:after="0"/>
        <w:ind w:left="567" w:hanging="360"/>
        <w:jc w:val="both"/>
        <w:rPr>
          <w:szCs w:val="22"/>
        </w:rPr>
      </w:pPr>
      <w:r w:rsidRPr="00104643">
        <w:rPr>
          <w:szCs w:val="22"/>
        </w:rPr>
        <w:t>c)</w:t>
      </w:r>
      <w:r w:rsidRPr="00104643">
        <w:rPr>
          <w:szCs w:val="22"/>
        </w:rPr>
        <w:tab/>
        <w:t>na stronie Biuletynu Informacji Publicznej (BIP) w zakładce</w:t>
      </w:r>
    </w:p>
    <w:p w14:paraId="2EFCF1E8" w14:textId="77777777" w:rsidR="005457C0" w:rsidRPr="00104643" w:rsidRDefault="005457C0" w:rsidP="005457C0">
      <w:pPr>
        <w:spacing w:after="0"/>
        <w:ind w:left="567"/>
        <w:rPr>
          <w:szCs w:val="22"/>
        </w:rPr>
      </w:pPr>
      <w:r w:rsidRPr="00104643">
        <w:rPr>
          <w:szCs w:val="22"/>
        </w:rPr>
        <w:t>- Burmistrz Czerska / Zarządzenia Burmistrza Czerska 2024</w:t>
      </w:r>
      <w:r>
        <w:rPr>
          <w:szCs w:val="22"/>
        </w:rPr>
        <w:t xml:space="preserve"> – </w:t>
      </w:r>
      <w:r w:rsidRPr="00104643">
        <w:rPr>
          <w:szCs w:val="22"/>
        </w:rPr>
        <w:t>2029</w:t>
      </w:r>
      <w:r>
        <w:rPr>
          <w:szCs w:val="22"/>
        </w:rPr>
        <w:t xml:space="preserve"> </w:t>
      </w:r>
      <w:r w:rsidRPr="00104643">
        <w:rPr>
          <w:szCs w:val="22"/>
        </w:rPr>
        <w:br/>
        <w:t xml:space="preserve">- </w:t>
      </w:r>
      <w:hyperlink r:id="rId5" w:history="1">
        <w:r w:rsidRPr="00104643">
          <w:rPr>
            <w:rStyle w:val="Hipercze"/>
            <w:szCs w:val="22"/>
          </w:rPr>
          <w:t>https://czersk.sesjaradygminy.pl/LegalAct/Registry?type=0</w:t>
        </w:r>
      </w:hyperlink>
      <w:r>
        <w:rPr>
          <w:szCs w:val="22"/>
        </w:rPr>
        <w:t xml:space="preserve"> </w:t>
      </w:r>
    </w:p>
    <w:p w14:paraId="38D930AA" w14:textId="77777777" w:rsidR="005457C0" w:rsidRPr="00104643" w:rsidRDefault="005457C0" w:rsidP="005457C0">
      <w:pPr>
        <w:spacing w:after="0"/>
        <w:jc w:val="both"/>
        <w:rPr>
          <w:szCs w:val="22"/>
        </w:rPr>
      </w:pPr>
    </w:p>
    <w:bookmarkEnd w:id="0"/>
    <w:p w14:paraId="7F2CCC5C" w14:textId="77777777" w:rsidR="005457C0" w:rsidRPr="00104643" w:rsidRDefault="005457C0" w:rsidP="005457C0">
      <w:pPr>
        <w:spacing w:before="600" w:after="240"/>
        <w:jc w:val="both"/>
        <w:rPr>
          <w:szCs w:val="22"/>
        </w:rPr>
      </w:pPr>
    </w:p>
    <w:p w14:paraId="74A8E71F" w14:textId="77777777" w:rsidR="005457C0" w:rsidRPr="00104643" w:rsidRDefault="005457C0" w:rsidP="005457C0">
      <w:pPr>
        <w:spacing w:before="600" w:after="240"/>
        <w:jc w:val="right"/>
        <w:rPr>
          <w:szCs w:val="22"/>
        </w:rPr>
      </w:pPr>
    </w:p>
    <w:p w14:paraId="0EB77A4A" w14:textId="77777777" w:rsidR="005457C0" w:rsidRPr="00104643" w:rsidRDefault="005457C0" w:rsidP="005457C0">
      <w:pPr>
        <w:spacing w:after="0"/>
        <w:jc w:val="right"/>
        <w:rPr>
          <w:szCs w:val="22"/>
        </w:rPr>
      </w:pPr>
      <w:r w:rsidRPr="00104643">
        <w:rPr>
          <w:szCs w:val="22"/>
        </w:rPr>
        <w:t xml:space="preserve">……………..………………………….. </w:t>
      </w:r>
    </w:p>
    <w:p w14:paraId="2FDB1D42" w14:textId="77777777" w:rsidR="005457C0" w:rsidRPr="00104643" w:rsidRDefault="005457C0" w:rsidP="005457C0">
      <w:pPr>
        <w:spacing w:after="0"/>
        <w:jc w:val="right"/>
        <w:rPr>
          <w:szCs w:val="22"/>
        </w:rPr>
      </w:pPr>
      <w:r w:rsidRPr="00104643">
        <w:rPr>
          <w:szCs w:val="22"/>
        </w:rPr>
        <w:t>(data i podpis kandydatki/ta)</w:t>
      </w:r>
    </w:p>
    <w:p w14:paraId="03FE458C" w14:textId="77777777" w:rsidR="005457C0" w:rsidRPr="00104643" w:rsidRDefault="005457C0" w:rsidP="005457C0">
      <w:pPr>
        <w:spacing w:before="600" w:after="240"/>
        <w:jc w:val="right"/>
        <w:rPr>
          <w:szCs w:val="22"/>
        </w:rPr>
      </w:pPr>
    </w:p>
    <w:p w14:paraId="4CBEB3CC" w14:textId="77777777" w:rsidR="005457C0" w:rsidRPr="00104643" w:rsidRDefault="005457C0" w:rsidP="005457C0">
      <w:pPr>
        <w:spacing w:before="600" w:after="240" w:line="240" w:lineRule="auto"/>
        <w:jc w:val="both"/>
        <w:rPr>
          <w:szCs w:val="22"/>
        </w:rPr>
      </w:pPr>
      <w:bookmarkStart w:id="3" w:name="_Hlk192158315"/>
      <w:r w:rsidRPr="00104643">
        <w:rPr>
          <w:szCs w:val="22"/>
        </w:rPr>
        <w:t>____________________________________________</w:t>
      </w:r>
      <w:bookmarkEnd w:id="3"/>
      <w:r w:rsidRPr="00104643">
        <w:rPr>
          <w:szCs w:val="22"/>
        </w:rPr>
        <w:t>___________________________________</w:t>
      </w:r>
    </w:p>
    <w:p w14:paraId="4B046BD4" w14:textId="77777777" w:rsidR="005457C0" w:rsidRPr="00104643" w:rsidRDefault="005457C0" w:rsidP="005457C0">
      <w:pPr>
        <w:spacing w:before="600" w:after="240" w:line="240" w:lineRule="auto"/>
        <w:jc w:val="both"/>
        <w:rPr>
          <w:szCs w:val="22"/>
          <w:u w:val="single"/>
        </w:rPr>
      </w:pPr>
      <w:r w:rsidRPr="00104643">
        <w:rPr>
          <w:szCs w:val="22"/>
        </w:rPr>
        <w:t xml:space="preserve">Wypełniony formularz należy złożyć w zamkniętej kopercie opisanej: „Czerska Gminna Rada Seniorów – wybory” </w:t>
      </w:r>
      <w:r w:rsidRPr="00104643">
        <w:rPr>
          <w:szCs w:val="22"/>
          <w:u w:val="single"/>
        </w:rPr>
        <w:t>w Biurze Obsługi Interesant Urzędu Miejskiego w Czersku</w:t>
      </w:r>
      <w:r w:rsidRPr="00104643">
        <w:rPr>
          <w:szCs w:val="22"/>
        </w:rPr>
        <w:t xml:space="preserve">, ul. Kościuszki 27 </w:t>
      </w:r>
      <w:r w:rsidRPr="00104643">
        <w:rPr>
          <w:szCs w:val="22"/>
        </w:rPr>
        <w:br/>
      </w:r>
      <w:r w:rsidRPr="00104643">
        <w:rPr>
          <w:szCs w:val="22"/>
          <w:u w:val="single"/>
        </w:rPr>
        <w:t>do dnia 31.03.2025 r. godz. 15:00</w:t>
      </w:r>
    </w:p>
    <w:p w14:paraId="0DF1B9CE" w14:textId="77777777" w:rsidR="004B184A" w:rsidRDefault="004B184A"/>
    <w:p w14:paraId="6D4E3233" w14:textId="77777777" w:rsidR="00CA513B" w:rsidRDefault="00CA513B"/>
    <w:p w14:paraId="4D2B3C63" w14:textId="77777777" w:rsidR="00CA513B" w:rsidRPr="00CA513B" w:rsidRDefault="00CA513B" w:rsidP="00CA513B">
      <w:pPr>
        <w:pStyle w:val="Akapitzlist"/>
        <w:spacing w:after="0" w:line="20" w:lineRule="atLeast"/>
        <w:ind w:left="0"/>
        <w:contextualSpacing w:val="0"/>
        <w:jc w:val="center"/>
        <w:rPr>
          <w:b w:val="0"/>
          <w:bCs w:val="0"/>
          <w:sz w:val="18"/>
          <w:szCs w:val="18"/>
        </w:rPr>
      </w:pPr>
      <w:r w:rsidRPr="00CA513B">
        <w:rPr>
          <w:sz w:val="18"/>
          <w:szCs w:val="18"/>
        </w:rPr>
        <w:lastRenderedPageBreak/>
        <w:t>Informacja o przetwarzaniu w Urzędzie Miejskim w Czersku danych osobowych</w:t>
      </w:r>
    </w:p>
    <w:p w14:paraId="0EB889D2" w14:textId="77777777" w:rsidR="00CA513B" w:rsidRPr="00CA513B" w:rsidRDefault="00CA513B" w:rsidP="00CA513B">
      <w:pPr>
        <w:pStyle w:val="Akapitzlist"/>
        <w:spacing w:after="0" w:line="20" w:lineRule="atLeast"/>
        <w:ind w:left="0"/>
        <w:contextualSpacing w:val="0"/>
        <w:jc w:val="center"/>
        <w:rPr>
          <w:b w:val="0"/>
          <w:bCs w:val="0"/>
          <w:sz w:val="18"/>
          <w:szCs w:val="18"/>
        </w:rPr>
      </w:pPr>
      <w:r w:rsidRPr="00CA513B">
        <w:rPr>
          <w:sz w:val="18"/>
          <w:szCs w:val="18"/>
        </w:rPr>
        <w:t xml:space="preserve">zawartych w Formularzu zgłoszeniowym i Liście poparcia w związku </w:t>
      </w:r>
      <w:r w:rsidRPr="00CA513B">
        <w:rPr>
          <w:sz w:val="18"/>
          <w:szCs w:val="18"/>
        </w:rPr>
        <w:br/>
        <w:t>z przeprowadzeniem procedury naboru kandydatów do Czerskiej Gminnej Rady Seniorów</w:t>
      </w:r>
    </w:p>
    <w:p w14:paraId="588BE753" w14:textId="77777777" w:rsidR="00CA513B" w:rsidRPr="00CA513B" w:rsidRDefault="00CA513B" w:rsidP="00CA513B">
      <w:pPr>
        <w:pStyle w:val="Akapitzlist"/>
        <w:spacing w:after="0" w:line="20" w:lineRule="atLeast"/>
        <w:contextualSpacing w:val="0"/>
        <w:rPr>
          <w:b w:val="0"/>
          <w:bCs w:val="0"/>
          <w:sz w:val="18"/>
          <w:szCs w:val="18"/>
        </w:rPr>
      </w:pPr>
    </w:p>
    <w:p w14:paraId="0A36312C" w14:textId="77777777" w:rsidR="00CA513B" w:rsidRPr="00CA513B" w:rsidRDefault="00CA513B" w:rsidP="00CA513B">
      <w:pPr>
        <w:pStyle w:val="Akapitzlist"/>
        <w:spacing w:after="0" w:line="20" w:lineRule="atLeast"/>
        <w:ind w:left="0"/>
        <w:contextualSpacing w:val="0"/>
        <w:jc w:val="both"/>
        <w:rPr>
          <w:b w:val="0"/>
          <w:bCs w:val="0"/>
          <w:sz w:val="18"/>
          <w:szCs w:val="18"/>
        </w:rPr>
      </w:pPr>
      <w:r w:rsidRPr="00CA513B">
        <w:rPr>
          <w:b w:val="0"/>
          <w:bCs w:val="0"/>
          <w:sz w:val="18"/>
          <w:szCs w:val="18"/>
        </w:rPr>
        <w:t xml:space="preserve">Zgodnie z art. 13 i/lub art. 14 Rozporządzenia Parlamentu Europejskiego i Rady (UE) 2016/679 z dnia 27 kwietnia 2016 r. w sprawie ochrony osób fizycznych w związku z przetwarzaniem danych osobowych i w sprawie swobodnego przepływu takich danych oraz uchylenia dyrektywy 95/46/WE (ogólnego rozporządzenia o ochronie danych) z dnia 27 kwietnia 2016 r. (t. j. – </w:t>
      </w:r>
      <w:proofErr w:type="spellStart"/>
      <w:r w:rsidRPr="00CA513B">
        <w:rPr>
          <w:b w:val="0"/>
          <w:bCs w:val="0"/>
          <w:sz w:val="18"/>
          <w:szCs w:val="18"/>
        </w:rPr>
        <w:t>Dz.Urz.UE.L</w:t>
      </w:r>
      <w:proofErr w:type="spellEnd"/>
      <w:r w:rsidRPr="00CA513B">
        <w:rPr>
          <w:b w:val="0"/>
          <w:bCs w:val="0"/>
          <w:sz w:val="18"/>
          <w:szCs w:val="18"/>
        </w:rPr>
        <w:t xml:space="preserve"> Nr 119/1 ze zm.), zwanego dalej „RODO”, Administrator Danych Osobowych informuje, że:</w:t>
      </w:r>
    </w:p>
    <w:p w14:paraId="5C092C8A" w14:textId="77777777" w:rsidR="00CA513B" w:rsidRPr="00CA513B" w:rsidRDefault="00CA513B" w:rsidP="00CA513B">
      <w:pPr>
        <w:spacing w:after="0" w:line="20" w:lineRule="atLeast"/>
        <w:ind w:left="426" w:hanging="360"/>
        <w:jc w:val="both"/>
        <w:rPr>
          <w:sz w:val="18"/>
          <w:szCs w:val="18"/>
        </w:rPr>
      </w:pPr>
      <w:bookmarkStart w:id="4" w:name="_Hlk192158796"/>
      <w:r w:rsidRPr="00CA513B">
        <w:rPr>
          <w:sz w:val="18"/>
          <w:szCs w:val="18"/>
        </w:rPr>
        <w:t>1)</w:t>
      </w:r>
      <w:r w:rsidRPr="00CA513B">
        <w:rPr>
          <w:sz w:val="18"/>
          <w:szCs w:val="18"/>
        </w:rPr>
        <w:tab/>
        <w:t xml:space="preserve">Administratorem danych osobowych udostępnionych w Formularzu zgłoszeniowym i Liście poparcia, przetwarzanych w Urzędzie Miejskim w Czersku w celu przeprowadzenia procedury naboru kandydatów do Czerskiej Gminnej Rady Seniorów jest Gmina Czersk, w imieniu której działa Burmistrz Czerska wykonujący prawem określone obowiązki przy pomocy Urzędu Miejskiego w Czersku. Dane kontaktowe: </w:t>
      </w:r>
      <w:bookmarkStart w:id="5" w:name="_Hlk192159237"/>
      <w:r w:rsidRPr="00CA513B">
        <w:rPr>
          <w:sz w:val="18"/>
          <w:szCs w:val="18"/>
        </w:rPr>
        <w:t>ul. Kościuszki 27, 89 – 650 Czersk</w:t>
      </w:r>
      <w:bookmarkEnd w:id="5"/>
      <w:r w:rsidRPr="00CA513B">
        <w:rPr>
          <w:sz w:val="18"/>
          <w:szCs w:val="18"/>
        </w:rPr>
        <w:t xml:space="preserve">, e-mail: urzad_miejski@czersk.pl, tel. 52 395 48 60. </w:t>
      </w:r>
    </w:p>
    <w:bookmarkEnd w:id="4"/>
    <w:p w14:paraId="66FE95E1" w14:textId="77777777" w:rsidR="00CA513B" w:rsidRPr="00CA513B" w:rsidRDefault="00CA513B" w:rsidP="00CA513B">
      <w:pPr>
        <w:spacing w:after="0" w:line="20" w:lineRule="atLeast"/>
        <w:ind w:left="426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2)</w:t>
      </w:r>
      <w:r w:rsidRPr="00CA513B">
        <w:rPr>
          <w:sz w:val="18"/>
          <w:szCs w:val="18"/>
        </w:rPr>
        <w:tab/>
        <w:t xml:space="preserve">Udostępnienie danych osobowych wymaganych w Formularzu zgłoszeniowym i Liście poparcia jest dobrowolne, ale konieczne do celów procedury naboru kandydatów do Czerskiej Gminnej Rady Seniorów. </w:t>
      </w:r>
    </w:p>
    <w:p w14:paraId="4FC8BA38" w14:textId="77777777" w:rsidR="00CA513B" w:rsidRPr="00CA513B" w:rsidRDefault="00CA513B" w:rsidP="00CA513B">
      <w:pPr>
        <w:spacing w:after="0" w:line="20" w:lineRule="atLeast"/>
        <w:ind w:left="426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3)</w:t>
      </w:r>
      <w:r w:rsidRPr="00CA513B">
        <w:rPr>
          <w:sz w:val="18"/>
          <w:szCs w:val="18"/>
        </w:rPr>
        <w:tab/>
        <w:t xml:space="preserve">Źródło pochodzenia udostępnionych danych osobowych: Formularz zgłoszeniowy i Lista poparcia kandydatki/kandydata do Czerskiej Gminnej Rady Seniorów. </w:t>
      </w:r>
    </w:p>
    <w:p w14:paraId="629CDC3F" w14:textId="77777777" w:rsidR="00CA513B" w:rsidRPr="00CA513B" w:rsidRDefault="00CA513B" w:rsidP="00CA513B">
      <w:pPr>
        <w:spacing w:after="0" w:line="20" w:lineRule="atLeast"/>
        <w:ind w:left="426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4)</w:t>
      </w:r>
      <w:r w:rsidRPr="00CA513B">
        <w:rPr>
          <w:sz w:val="18"/>
          <w:szCs w:val="18"/>
        </w:rPr>
        <w:tab/>
        <w:t xml:space="preserve">Zakres udostępnionych i przetwarzanych danych osobowych: imię, nazwisko, data urodzenia, adres zamieszkania, nr telefonu, adres e-mail, podpis. </w:t>
      </w:r>
    </w:p>
    <w:p w14:paraId="36BA37ED" w14:textId="77777777" w:rsidR="00CA513B" w:rsidRPr="00CA513B" w:rsidRDefault="00CA513B" w:rsidP="00CA513B">
      <w:pPr>
        <w:spacing w:after="0" w:line="20" w:lineRule="atLeast"/>
        <w:ind w:left="426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5)</w:t>
      </w:r>
      <w:r w:rsidRPr="00CA513B">
        <w:rPr>
          <w:sz w:val="18"/>
          <w:szCs w:val="18"/>
        </w:rPr>
        <w:tab/>
        <w:t xml:space="preserve">Udostępnione dane osobowe będą przetwarzane zgodnie z: </w:t>
      </w:r>
    </w:p>
    <w:p w14:paraId="21004D2D" w14:textId="77777777" w:rsidR="00CA513B" w:rsidRPr="00CA513B" w:rsidRDefault="00CA513B" w:rsidP="00CA513B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a)</w:t>
      </w:r>
      <w:r w:rsidRPr="00CA513B">
        <w:rPr>
          <w:sz w:val="18"/>
          <w:szCs w:val="18"/>
        </w:rPr>
        <w:tab/>
        <w:t xml:space="preserve">art. 6 ust. 1 lit. c) RODO – </w:t>
      </w:r>
      <w:r w:rsidRPr="00CA513B">
        <w:rPr>
          <w:i/>
          <w:sz w:val="18"/>
          <w:szCs w:val="18"/>
        </w:rPr>
        <w:t>przetwarzanie jest niezbędne do wypełnienia obowiązku prawnego ciążącego na administratorze</w:t>
      </w:r>
      <w:r w:rsidRPr="00CA513B">
        <w:rPr>
          <w:sz w:val="18"/>
          <w:szCs w:val="18"/>
        </w:rPr>
        <w:t xml:space="preserve"> - w związku m.in. z przepisami: </w:t>
      </w:r>
    </w:p>
    <w:p w14:paraId="239D752A" w14:textId="77777777" w:rsidR="00CA513B" w:rsidRPr="00CA513B" w:rsidRDefault="00CA513B" w:rsidP="00CA513B">
      <w:pPr>
        <w:spacing w:after="0" w:line="20" w:lineRule="atLeast"/>
        <w:ind w:left="1134" w:hanging="360"/>
        <w:jc w:val="both"/>
        <w:rPr>
          <w:sz w:val="18"/>
          <w:szCs w:val="18"/>
        </w:rPr>
      </w:pPr>
      <w:r w:rsidRPr="00CA513B">
        <w:rPr>
          <w:rFonts w:ascii="Symbol" w:hAnsi="Symbol"/>
          <w:sz w:val="18"/>
          <w:szCs w:val="18"/>
        </w:rPr>
        <w:sym w:font="Symbol" w:char="F02D"/>
      </w:r>
      <w:r w:rsidRPr="00CA513B">
        <w:rPr>
          <w:rFonts w:ascii="Symbol" w:hAnsi="Symbol"/>
          <w:sz w:val="18"/>
          <w:szCs w:val="18"/>
        </w:rPr>
        <w:tab/>
      </w:r>
      <w:r w:rsidRPr="00CA513B">
        <w:rPr>
          <w:sz w:val="18"/>
          <w:szCs w:val="18"/>
        </w:rPr>
        <w:t xml:space="preserve">art. 11b i art. 30 ust. 1 ustawy z dnia 8 marca 1990 r. o samorządzie gminnym (t. j. – Dz. U.2024.1465 ze zm.), </w:t>
      </w:r>
    </w:p>
    <w:p w14:paraId="6AA4A07A" w14:textId="77777777" w:rsidR="00CA513B" w:rsidRPr="00CA513B" w:rsidRDefault="00CA513B" w:rsidP="00CA513B">
      <w:pPr>
        <w:spacing w:after="0" w:line="20" w:lineRule="atLeast"/>
        <w:ind w:left="1134" w:hanging="360"/>
        <w:jc w:val="both"/>
        <w:rPr>
          <w:sz w:val="18"/>
          <w:szCs w:val="18"/>
        </w:rPr>
      </w:pPr>
      <w:r w:rsidRPr="00CA513B">
        <w:rPr>
          <w:rFonts w:ascii="Symbol" w:hAnsi="Symbol"/>
          <w:sz w:val="18"/>
          <w:szCs w:val="18"/>
        </w:rPr>
        <w:sym w:font="Symbol" w:char="F02D"/>
      </w:r>
      <w:r w:rsidRPr="00CA513B">
        <w:rPr>
          <w:rFonts w:ascii="Symbol" w:hAnsi="Symbol"/>
          <w:sz w:val="18"/>
          <w:szCs w:val="18"/>
        </w:rPr>
        <w:tab/>
      </w:r>
      <w:r w:rsidRPr="00CA513B">
        <w:rPr>
          <w:sz w:val="18"/>
          <w:szCs w:val="18"/>
        </w:rPr>
        <w:t xml:space="preserve">art. 1, 4 i 6 ustawy z 6 września 2001 r. o dostępie do informacji publicznej (t. j. – Dz. U.2022.902), </w:t>
      </w:r>
    </w:p>
    <w:p w14:paraId="48AD4874" w14:textId="77777777" w:rsidR="00CA513B" w:rsidRPr="00CA513B" w:rsidRDefault="00CA513B" w:rsidP="00CA513B">
      <w:pPr>
        <w:spacing w:after="0" w:line="20" w:lineRule="atLeast"/>
        <w:ind w:left="1134" w:hanging="360"/>
        <w:jc w:val="both"/>
        <w:rPr>
          <w:sz w:val="18"/>
          <w:szCs w:val="18"/>
        </w:rPr>
      </w:pPr>
      <w:r w:rsidRPr="00CA513B">
        <w:rPr>
          <w:rFonts w:ascii="Symbol" w:hAnsi="Symbol"/>
          <w:sz w:val="18"/>
          <w:szCs w:val="18"/>
        </w:rPr>
        <w:sym w:font="Symbol" w:char="F02D"/>
      </w:r>
      <w:r w:rsidRPr="00CA513B">
        <w:rPr>
          <w:rFonts w:ascii="Symbol" w:hAnsi="Symbol"/>
          <w:sz w:val="18"/>
          <w:szCs w:val="18"/>
        </w:rPr>
        <w:tab/>
      </w:r>
      <w:r w:rsidRPr="00CA513B">
        <w:rPr>
          <w:sz w:val="18"/>
          <w:szCs w:val="18"/>
        </w:rPr>
        <w:t xml:space="preserve">art. 5-6 Ustawy z 14 lipca 1983 r. o narodowym zasobie archiwalnym i archiwach (t. j. – Dz. U. 2020.164 ze zm.). </w:t>
      </w:r>
    </w:p>
    <w:p w14:paraId="3AC165B4" w14:textId="77777777" w:rsidR="00CA513B" w:rsidRPr="00CA513B" w:rsidRDefault="00CA513B" w:rsidP="00CA513B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b)</w:t>
      </w:r>
      <w:r w:rsidRPr="00CA513B">
        <w:rPr>
          <w:sz w:val="18"/>
          <w:szCs w:val="18"/>
        </w:rPr>
        <w:tab/>
        <w:t xml:space="preserve">art. 6 ust. 1 lit e) RODO – przetwarzanie jest niezbędne do wykonywania zadań realizowanych przez administratora w interesie publicznym lub sprawowania władzy publicznej powierzonej administratorowi – w związku z art. 5c ustawy z dnia 8 marca 1990 r. o samorządzie gminnym (t. j. – Dz. U.2024.1465 ze zm.). </w:t>
      </w:r>
    </w:p>
    <w:p w14:paraId="286782E2" w14:textId="77777777" w:rsidR="00CA513B" w:rsidRPr="00CA513B" w:rsidRDefault="00CA513B" w:rsidP="00CA513B">
      <w:pPr>
        <w:tabs>
          <w:tab w:val="left" w:pos="1080"/>
        </w:tabs>
        <w:spacing w:after="0" w:line="20" w:lineRule="atLeast"/>
        <w:ind w:left="108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1.</w:t>
      </w:r>
      <w:r w:rsidRPr="00CA513B">
        <w:rPr>
          <w:sz w:val="18"/>
          <w:szCs w:val="18"/>
        </w:rPr>
        <w:tab/>
        <w:t xml:space="preserve">Odbiorcami przetwarzanych danych osobowych mogą być: </w:t>
      </w:r>
    </w:p>
    <w:p w14:paraId="2614DF6F" w14:textId="77777777" w:rsidR="00CA513B" w:rsidRPr="00CA513B" w:rsidRDefault="00CA513B" w:rsidP="00CA513B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a)</w:t>
      </w:r>
      <w:r w:rsidRPr="00CA513B">
        <w:rPr>
          <w:sz w:val="18"/>
          <w:szCs w:val="18"/>
        </w:rPr>
        <w:tab/>
        <w:t xml:space="preserve">upoważnieni pracownicy Administratorów Danych, </w:t>
      </w:r>
    </w:p>
    <w:p w14:paraId="09CC7C2B" w14:textId="77777777" w:rsidR="00CA513B" w:rsidRPr="00CA513B" w:rsidRDefault="00CA513B" w:rsidP="00CA513B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b)</w:t>
      </w:r>
      <w:r w:rsidRPr="00CA513B">
        <w:rPr>
          <w:sz w:val="18"/>
          <w:szCs w:val="18"/>
        </w:rPr>
        <w:tab/>
        <w:t>podmioty uprawnione do uzyskania takich danych osobowych na podstawie przepisów prawa, w tym dostawca publiczny usługi rejestrowanego doręczenia elektronicznego i publicznej usługi hybrydowej [e-Doręczeń] (Poczta Polska, tzw. operator wyznaczony),</w:t>
      </w:r>
    </w:p>
    <w:p w14:paraId="04C4451B" w14:textId="77777777" w:rsidR="00CA513B" w:rsidRPr="00CA513B" w:rsidRDefault="00CA513B" w:rsidP="00CA513B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c)</w:t>
      </w:r>
      <w:r w:rsidRPr="00CA513B">
        <w:rPr>
          <w:sz w:val="18"/>
          <w:szCs w:val="18"/>
        </w:rPr>
        <w:tab/>
        <w:t xml:space="preserve">podmioty, które przetwarzają dane osobowe na podstawie stosownych umów zawartych z Gminą Czersk lub/i z Urzędem Miejskim w Czersku. </w:t>
      </w:r>
    </w:p>
    <w:p w14:paraId="789BDB39" w14:textId="77777777" w:rsidR="00CA513B" w:rsidRPr="00CA513B" w:rsidRDefault="00CA513B" w:rsidP="00CA513B">
      <w:pPr>
        <w:spacing w:after="0" w:line="20" w:lineRule="atLeast"/>
        <w:ind w:left="426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6)</w:t>
      </w:r>
      <w:r w:rsidRPr="00CA513B">
        <w:rPr>
          <w:sz w:val="18"/>
          <w:szCs w:val="18"/>
        </w:rPr>
        <w:tab/>
        <w:t xml:space="preserve">Udostępnione dane osobowe nie podlegają zautomatyzowanemu podejmowaniu decyzji przez Administratora Danych, w tym profilowaniu. </w:t>
      </w:r>
    </w:p>
    <w:p w14:paraId="0E35FF50" w14:textId="77777777" w:rsidR="00CA513B" w:rsidRPr="00CA513B" w:rsidRDefault="00CA513B" w:rsidP="00CA513B">
      <w:pPr>
        <w:spacing w:after="0" w:line="20" w:lineRule="atLeast"/>
        <w:ind w:left="426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7)</w:t>
      </w:r>
      <w:r w:rsidRPr="00CA513B">
        <w:rPr>
          <w:sz w:val="18"/>
          <w:szCs w:val="18"/>
        </w:rPr>
        <w:tab/>
        <w:t xml:space="preserve">Administrator danych nie zamierza przekazywać poza Europejski Obszar Gospodarczy lub do organizacji międzynarodowej danych osobowych przetwarzanych zawartych w Formularzach zgłoszeniowych i w Listach poparcia kandydatki/kandydata do Czerskiej Gminnej Rady Seniorów, ale należy uwzględnić jawność działania organów Gminy, co może skutkować przetwarzaniem tych danych poza ww. obszarem bez naruszania podstawowych praw i wolności osoby, której dotyczą. </w:t>
      </w:r>
    </w:p>
    <w:p w14:paraId="48905F3A" w14:textId="77777777" w:rsidR="00CA513B" w:rsidRPr="00CA513B" w:rsidRDefault="00CA513B" w:rsidP="00CA513B">
      <w:pPr>
        <w:spacing w:after="0" w:line="20" w:lineRule="atLeast"/>
        <w:ind w:left="426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8)</w:t>
      </w:r>
      <w:r w:rsidRPr="00CA513B">
        <w:rPr>
          <w:sz w:val="18"/>
          <w:szCs w:val="18"/>
        </w:rPr>
        <w:tab/>
        <w:t xml:space="preserve">Udostępnione i przetwarzane przez Administratora dane osobowe przechowywane będą przez okres niezbędny do realizacji celu dla jakiego zostały one zebrane, a następnie przez okres zgodny z terminami archiwizacji określonymi przez przepisy szczególne. </w:t>
      </w:r>
    </w:p>
    <w:p w14:paraId="65A212A1" w14:textId="77777777" w:rsidR="00CA513B" w:rsidRPr="00CA513B" w:rsidRDefault="00CA513B" w:rsidP="00CA513B">
      <w:pPr>
        <w:spacing w:after="0" w:line="20" w:lineRule="atLeast"/>
        <w:ind w:left="426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9)</w:t>
      </w:r>
      <w:r w:rsidRPr="00CA513B">
        <w:rPr>
          <w:sz w:val="18"/>
          <w:szCs w:val="18"/>
        </w:rPr>
        <w:tab/>
        <w:t xml:space="preserve">Podmiotom przetwarzanych danych osobowych przysługują prawa: </w:t>
      </w:r>
    </w:p>
    <w:p w14:paraId="15B18D2C" w14:textId="77777777" w:rsidR="00CA513B" w:rsidRPr="00CA513B" w:rsidRDefault="00CA513B" w:rsidP="00CA513B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a)</w:t>
      </w:r>
      <w:r w:rsidRPr="00CA513B">
        <w:rPr>
          <w:sz w:val="18"/>
          <w:szCs w:val="18"/>
        </w:rPr>
        <w:tab/>
        <w:t xml:space="preserve">dostępu do danych, które dotyczą danej osoby oraz otrzymania ich kopii (zgodnie z uwarunkowaniami określonymi w art. 15 RODO) , </w:t>
      </w:r>
    </w:p>
    <w:p w14:paraId="57818CED" w14:textId="77777777" w:rsidR="00CA513B" w:rsidRPr="00CA513B" w:rsidRDefault="00CA513B" w:rsidP="00CA513B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b)</w:t>
      </w:r>
      <w:r w:rsidRPr="00CA513B">
        <w:rPr>
          <w:sz w:val="18"/>
          <w:szCs w:val="18"/>
        </w:rPr>
        <w:tab/>
        <w:t xml:space="preserve">sprostowania (poprawiania) danych (zgodnie z uwarunkowaniami określonymi w art. 16 RODO), </w:t>
      </w:r>
    </w:p>
    <w:p w14:paraId="200845ED" w14:textId="77777777" w:rsidR="00CA513B" w:rsidRPr="00CA513B" w:rsidRDefault="00CA513B" w:rsidP="00CA513B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c)</w:t>
      </w:r>
      <w:r w:rsidRPr="00CA513B">
        <w:rPr>
          <w:sz w:val="18"/>
          <w:szCs w:val="18"/>
        </w:rPr>
        <w:tab/>
        <w:t xml:space="preserve">usunięcia danych (zgodnie z uwarunkowaniami określonymi w art. 17 RODO), </w:t>
      </w:r>
    </w:p>
    <w:p w14:paraId="786F692A" w14:textId="77777777" w:rsidR="00CA513B" w:rsidRPr="00CA513B" w:rsidRDefault="00CA513B" w:rsidP="00CA513B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d)</w:t>
      </w:r>
      <w:r w:rsidRPr="00CA513B">
        <w:rPr>
          <w:sz w:val="18"/>
          <w:szCs w:val="18"/>
        </w:rPr>
        <w:tab/>
        <w:t xml:space="preserve">do ograniczenia przetwarzania danych (zgodnie z uwarunkowaniami określonymi w art. 18 RODO), </w:t>
      </w:r>
    </w:p>
    <w:p w14:paraId="652268D1" w14:textId="77777777" w:rsidR="00CA513B" w:rsidRPr="00CA513B" w:rsidRDefault="00CA513B" w:rsidP="00CA513B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e)</w:t>
      </w:r>
      <w:r w:rsidRPr="00CA513B">
        <w:rPr>
          <w:sz w:val="18"/>
          <w:szCs w:val="18"/>
        </w:rPr>
        <w:tab/>
        <w:t xml:space="preserve">do przenoszenia danych (zgodnie z uwarunkowaniami określonymi w art. 20 RODO), </w:t>
      </w:r>
    </w:p>
    <w:p w14:paraId="741BFDCD" w14:textId="77777777" w:rsidR="00CA513B" w:rsidRPr="00CA513B" w:rsidRDefault="00CA513B" w:rsidP="00CA513B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f)</w:t>
      </w:r>
      <w:r w:rsidRPr="00CA513B">
        <w:rPr>
          <w:sz w:val="18"/>
          <w:szCs w:val="18"/>
        </w:rPr>
        <w:tab/>
        <w:t xml:space="preserve">wniesienia sprzeciwu wobec przetwarzania danych (zgodnie z uwarunkowaniami określonymi w art. 21 RODO), </w:t>
      </w:r>
    </w:p>
    <w:p w14:paraId="70E4A68B" w14:textId="77777777" w:rsidR="00CA513B" w:rsidRPr="00CA513B" w:rsidRDefault="00CA513B" w:rsidP="00CA513B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g)</w:t>
      </w:r>
      <w:r w:rsidRPr="00CA513B">
        <w:rPr>
          <w:sz w:val="18"/>
          <w:szCs w:val="18"/>
        </w:rPr>
        <w:tab/>
        <w:t xml:space="preserve">wniesienia skargi do organu nadzorczego, o którym mowa w art. 4 pkt 21 RODO, tj. Prezesa Urzędu Ochrony Danych Osobowych w Warszawie. </w:t>
      </w:r>
    </w:p>
    <w:p w14:paraId="0ED6131E" w14:textId="77777777" w:rsidR="00CA513B" w:rsidRPr="00CA513B" w:rsidRDefault="00CA513B" w:rsidP="00CA513B">
      <w:pPr>
        <w:spacing w:after="0" w:line="20" w:lineRule="atLeast"/>
        <w:ind w:left="426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10)</w:t>
      </w:r>
      <w:r w:rsidRPr="00CA513B">
        <w:rPr>
          <w:sz w:val="18"/>
          <w:szCs w:val="18"/>
        </w:rPr>
        <w:tab/>
        <w:t xml:space="preserve">W sprawach związanych z przetwarzaniem i ochroną danych osobowych można kontaktować się z Inspektorem Ochrony Danych w Urzędzie Miejskim w Czersku na adres e-mail: iod@czersk.pl lub korespondencyjnie: Inspektor Ochrony Danych, Urząd Miejski w Czersku, 89 – 650 Czersk, ul. Kościuszki 27, </w:t>
      </w:r>
    </w:p>
    <w:p w14:paraId="45A819AD" w14:textId="77777777" w:rsidR="00CA513B" w:rsidRPr="00CA513B" w:rsidRDefault="00CA513B" w:rsidP="00CA513B">
      <w:pPr>
        <w:spacing w:after="0" w:line="20" w:lineRule="atLeast"/>
        <w:ind w:left="426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11)</w:t>
      </w:r>
      <w:r w:rsidRPr="00CA513B">
        <w:rPr>
          <w:sz w:val="18"/>
          <w:szCs w:val="18"/>
        </w:rPr>
        <w:tab/>
        <w:t>Administrator danych osobowych stara się zapewnić odpowiednie bezpieczeństwo danych osobowych, w tym ochronę przed niedozwolonym lub niezgodnym z prawem ich przetwarzaniem (</w:t>
      </w:r>
      <w:r w:rsidRPr="00CA513B">
        <w:rPr>
          <w:i/>
          <w:iCs/>
          <w:sz w:val="18"/>
          <w:szCs w:val="18"/>
        </w:rPr>
        <w:t>zgodnie z art. 5 RODO</w:t>
      </w:r>
      <w:r w:rsidRPr="00CA513B">
        <w:rPr>
          <w:sz w:val="18"/>
          <w:szCs w:val="18"/>
        </w:rPr>
        <w:t>) oraz zapobiega przed ich przypadkową utratą, zniszczeniem lub uszkodzeniem, wykorzystując odpowiednie środki techniczne i organizacyjne (</w:t>
      </w:r>
      <w:r w:rsidRPr="00CA513B">
        <w:rPr>
          <w:i/>
          <w:iCs/>
          <w:sz w:val="18"/>
          <w:szCs w:val="18"/>
        </w:rPr>
        <w:t>zgodnie z art. 32 RODO</w:t>
      </w:r>
      <w:r w:rsidRPr="00CA513B">
        <w:rPr>
          <w:sz w:val="18"/>
          <w:szCs w:val="18"/>
        </w:rPr>
        <w:t xml:space="preserve">). </w:t>
      </w:r>
    </w:p>
    <w:p w14:paraId="5BB1C04D" w14:textId="77777777" w:rsidR="00CA513B" w:rsidRPr="00CA513B" w:rsidRDefault="00CA513B" w:rsidP="00CA513B">
      <w:pPr>
        <w:spacing w:line="20" w:lineRule="atLeast"/>
        <w:rPr>
          <w:sz w:val="18"/>
          <w:szCs w:val="18"/>
        </w:rPr>
      </w:pPr>
    </w:p>
    <w:sectPr w:rsidR="00CA513B" w:rsidRPr="00CA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1F"/>
    <w:rsid w:val="00090A15"/>
    <w:rsid w:val="000B14D7"/>
    <w:rsid w:val="000B6FA8"/>
    <w:rsid w:val="000C517A"/>
    <w:rsid w:val="00164501"/>
    <w:rsid w:val="001B4518"/>
    <w:rsid w:val="001D2DF0"/>
    <w:rsid w:val="00207E4D"/>
    <w:rsid w:val="00251E55"/>
    <w:rsid w:val="0034465E"/>
    <w:rsid w:val="00370808"/>
    <w:rsid w:val="0038612B"/>
    <w:rsid w:val="003D2E06"/>
    <w:rsid w:val="003F3476"/>
    <w:rsid w:val="0042236A"/>
    <w:rsid w:val="00494C15"/>
    <w:rsid w:val="004B184A"/>
    <w:rsid w:val="004C5DD4"/>
    <w:rsid w:val="00500163"/>
    <w:rsid w:val="005457C0"/>
    <w:rsid w:val="00596FE3"/>
    <w:rsid w:val="005A41E6"/>
    <w:rsid w:val="00613C4C"/>
    <w:rsid w:val="0061510C"/>
    <w:rsid w:val="00633187"/>
    <w:rsid w:val="0067369C"/>
    <w:rsid w:val="00680AEA"/>
    <w:rsid w:val="006F2927"/>
    <w:rsid w:val="006F5308"/>
    <w:rsid w:val="006F65B9"/>
    <w:rsid w:val="007062BC"/>
    <w:rsid w:val="007130A4"/>
    <w:rsid w:val="0071621F"/>
    <w:rsid w:val="00746577"/>
    <w:rsid w:val="007B0B5C"/>
    <w:rsid w:val="0089332F"/>
    <w:rsid w:val="008A6182"/>
    <w:rsid w:val="008C108B"/>
    <w:rsid w:val="008D484C"/>
    <w:rsid w:val="008D6506"/>
    <w:rsid w:val="00922B87"/>
    <w:rsid w:val="0098081D"/>
    <w:rsid w:val="00986B87"/>
    <w:rsid w:val="00A26B93"/>
    <w:rsid w:val="00A44143"/>
    <w:rsid w:val="00A53F79"/>
    <w:rsid w:val="00AF5AAE"/>
    <w:rsid w:val="00AF621B"/>
    <w:rsid w:val="00B30849"/>
    <w:rsid w:val="00BF0B2D"/>
    <w:rsid w:val="00C632ED"/>
    <w:rsid w:val="00C81158"/>
    <w:rsid w:val="00CA513B"/>
    <w:rsid w:val="00CD0109"/>
    <w:rsid w:val="00CF50A9"/>
    <w:rsid w:val="00D01B7A"/>
    <w:rsid w:val="00D16DB5"/>
    <w:rsid w:val="00D55EEF"/>
    <w:rsid w:val="00D8100F"/>
    <w:rsid w:val="00DE3862"/>
    <w:rsid w:val="00E13832"/>
    <w:rsid w:val="00E31CDE"/>
    <w:rsid w:val="00E5794F"/>
    <w:rsid w:val="00EA3161"/>
    <w:rsid w:val="00EA3C91"/>
    <w:rsid w:val="00EC7A8C"/>
    <w:rsid w:val="00ED6066"/>
    <w:rsid w:val="00F1432F"/>
    <w:rsid w:val="00F27740"/>
    <w:rsid w:val="00F43220"/>
    <w:rsid w:val="00F5259B"/>
    <w:rsid w:val="00F92EE1"/>
    <w:rsid w:val="00FB1092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8F16"/>
  <w15:chartTrackingRefBased/>
  <w15:docId w15:val="{3FC4909C-05FD-443E-AEC0-0CF6F1DB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C0"/>
    <w:pPr>
      <w:spacing w:after="200" w:line="276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2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62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62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/>
      <w:bCs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62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2F5496" w:themeColor="accent1" w:themeShade="BF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62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/>
      <w:bCs/>
      <w:color w:val="2F5496" w:themeColor="accent1" w:themeShade="BF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621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b/>
      <w:bCs/>
      <w:i/>
      <w:iCs/>
      <w:color w:val="595959" w:themeColor="text1" w:themeTint="A6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621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b/>
      <w:bCs/>
      <w:color w:val="595959" w:themeColor="text1" w:themeTint="A6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621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b/>
      <w:bCs/>
      <w:i/>
      <w:iCs/>
      <w:color w:val="272727" w:themeColor="text1" w:themeTint="D8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621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b/>
      <w:bCs/>
      <w:color w:val="272727" w:themeColor="text1" w:themeTint="D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621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40"/>
      <w:szCs w:val="4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621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621F"/>
    <w:rPr>
      <w:rFonts w:eastAsiaTheme="majorEastAsia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621F"/>
    <w:rPr>
      <w:rFonts w:eastAsiaTheme="majorEastAsia" w:cstheme="majorBidi"/>
      <w:b/>
      <w:bCs/>
      <w:i/>
      <w:iCs/>
      <w:color w:val="2F5496" w:themeColor="accent1" w:themeShade="BF"/>
      <w:kern w:val="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621F"/>
    <w:rPr>
      <w:rFonts w:eastAsiaTheme="majorEastAsia" w:cstheme="majorBidi"/>
      <w:b/>
      <w:bCs/>
      <w:color w:val="2F5496" w:themeColor="accent1" w:themeShade="BF"/>
      <w:kern w:val="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621F"/>
    <w:rPr>
      <w:rFonts w:eastAsiaTheme="majorEastAsia" w:cstheme="majorBidi"/>
      <w:b/>
      <w:bCs/>
      <w:i/>
      <w:iCs/>
      <w:color w:val="595959" w:themeColor="text1" w:themeTint="A6"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621F"/>
    <w:rPr>
      <w:rFonts w:eastAsiaTheme="majorEastAsia" w:cstheme="majorBidi"/>
      <w:b/>
      <w:bCs/>
      <w:color w:val="595959" w:themeColor="text1" w:themeTint="A6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621F"/>
    <w:rPr>
      <w:rFonts w:eastAsiaTheme="majorEastAsia" w:cstheme="majorBidi"/>
      <w:b/>
      <w:bCs/>
      <w:i/>
      <w:iCs/>
      <w:color w:val="272727" w:themeColor="text1" w:themeTint="D8"/>
      <w:kern w:val="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621F"/>
    <w:rPr>
      <w:rFonts w:eastAsiaTheme="majorEastAsia" w:cstheme="majorBidi"/>
      <w:b/>
      <w:bCs/>
      <w:color w:val="272727" w:themeColor="text1" w:themeTint="D8"/>
      <w:kern w:val="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71621F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621F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62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621F"/>
    <w:rPr>
      <w:rFonts w:eastAsiaTheme="majorEastAsia" w:cstheme="majorBidi"/>
      <w:b/>
      <w:bCs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71621F"/>
    <w:pPr>
      <w:spacing w:before="160" w:after="160" w:line="259" w:lineRule="auto"/>
      <w:jc w:val="center"/>
    </w:pPr>
    <w:rPr>
      <w:b/>
      <w:bCs/>
      <w:i/>
      <w:iCs/>
      <w:color w:val="404040" w:themeColor="text1" w:themeTint="BF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71621F"/>
    <w:rPr>
      <w:rFonts w:ascii="Times New Roman" w:eastAsia="Times New Roman" w:hAnsi="Times New Roman" w:cs="Times New Roman"/>
      <w:b/>
      <w:bCs/>
      <w:i/>
      <w:iCs/>
      <w:color w:val="404040" w:themeColor="text1" w:themeTint="BF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1621F"/>
    <w:pPr>
      <w:spacing w:after="160" w:line="259" w:lineRule="auto"/>
      <w:ind w:left="720"/>
      <w:contextualSpacing/>
    </w:pPr>
    <w:rPr>
      <w:b/>
      <w:bCs/>
      <w:szCs w:val="22"/>
    </w:rPr>
  </w:style>
  <w:style w:type="character" w:styleId="Wyrnienieintensywne">
    <w:name w:val="Intense Emphasis"/>
    <w:basedOn w:val="Domylnaczcionkaakapitu"/>
    <w:uiPriority w:val="21"/>
    <w:qFormat/>
    <w:rsid w:val="007162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6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b/>
      <w:bCs/>
      <w:i/>
      <w:iCs/>
      <w:color w:val="2F5496" w:themeColor="accent1" w:themeShade="BF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621F"/>
    <w:rPr>
      <w:rFonts w:ascii="Times New Roman" w:eastAsia="Times New Roman" w:hAnsi="Times New Roman" w:cs="Times New Roman"/>
      <w:b/>
      <w:bCs/>
      <w:i/>
      <w:iCs/>
      <w:color w:val="2F5496" w:themeColor="accent1" w:themeShade="BF"/>
      <w:kern w:val="0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71621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45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zersk.sesjaradygminy.pl/LegalAct/Registry?type=0" TargetMode="External"/><Relationship Id="rId4" Type="http://schemas.openxmlformats.org/officeDocument/2006/relationships/hyperlink" Target="https://czer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Papierowska</dc:creator>
  <cp:keywords/>
  <dc:description/>
  <cp:lastModifiedBy>Barbara Papierowska</cp:lastModifiedBy>
  <cp:revision>3</cp:revision>
  <dcterms:created xsi:type="dcterms:W3CDTF">2025-03-13T10:28:00Z</dcterms:created>
  <dcterms:modified xsi:type="dcterms:W3CDTF">2025-03-13T10:46:00Z</dcterms:modified>
</cp:coreProperties>
</file>