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179867" w:displacedByCustomXml="next"/>
    <w:sdt>
      <w:sdtPr>
        <w:rPr>
          <w:rFonts w:cs="Times New Roman"/>
        </w:rPr>
        <w:id w:val="-55241145"/>
        <w:placeholder>
          <w:docPart w:val="DefaultPlaceholder_-1854013440"/>
        </w:placeholder>
      </w:sdtPr>
      <w:sdtEndPr>
        <w:rPr>
          <w:b w:val="0"/>
          <w:bCs w:val="0"/>
          <w:i/>
          <w:iCs/>
        </w:rPr>
      </w:sdtEndPr>
      <w:sdtContent>
        <w:p w14:paraId="34BB5005" w14:textId="77777777" w:rsidR="00724AB1" w:rsidRPr="00724AB1" w:rsidRDefault="00FC05B6" w:rsidP="00724AB1">
          <w:pPr>
            <w:pStyle w:val="Nagwek2"/>
            <w:spacing w:before="0" w:line="240" w:lineRule="auto"/>
            <w:rPr>
              <w:rFonts w:cs="Times New Roman"/>
              <w:b w:val="0"/>
              <w:bCs w:val="0"/>
              <w:i/>
              <w:iCs/>
            </w:rPr>
          </w:pPr>
          <w:r w:rsidRPr="00724AB1">
            <w:rPr>
              <w:rFonts w:cs="Times New Roman"/>
              <w:b w:val="0"/>
              <w:bCs w:val="0"/>
              <w:i/>
              <w:iCs/>
            </w:rPr>
            <w:t xml:space="preserve">Projekt nr </w:t>
          </w:r>
        </w:p>
      </w:sdtContent>
    </w:sdt>
    <w:p w14:paraId="10F995F4" w14:textId="77777777" w:rsidR="003159C1" w:rsidRPr="00724AB1" w:rsidRDefault="00FC05B6" w:rsidP="00724AB1">
      <w:pPr>
        <w:pStyle w:val="Nagwek2"/>
        <w:spacing w:before="360" w:after="240" w:line="240" w:lineRule="auto"/>
        <w:rPr>
          <w:rFonts w:cs="Times New Roman"/>
          <w:spacing w:val="22"/>
        </w:rPr>
      </w:pPr>
      <w:sdt>
        <w:sdtPr>
          <w:rPr>
            <w:rFonts w:cs="Times New Roman"/>
            <w:spacing w:val="22"/>
          </w:rPr>
          <w:alias w:val="Typ dokumentu"/>
          <w:tag w:val="attr_field_typ_dokumentu_user"/>
          <w:id w:val="221191663"/>
          <w:placeholder>
            <w:docPart w:val="8BBD699825DE4BC880813AD15092201D"/>
          </w:placeholder>
        </w:sdtPr>
        <w:sdtEndPr/>
        <w:sdtContent>
          <w:r w:rsidRPr="00724AB1">
            <w:rPr>
              <w:rFonts w:cs="Times New Roman"/>
              <w:spacing w:val="22"/>
            </w:rPr>
            <w:t>UCHWAŁA</w:t>
          </w:r>
        </w:sdtContent>
      </w:sdt>
      <w:r w:rsidRPr="00724AB1">
        <w:rPr>
          <w:rFonts w:cs="Times New Roman"/>
          <w:spacing w:val="22"/>
        </w:rPr>
        <w:t xml:space="preserve"> Nr </w:t>
      </w:r>
      <w:sdt>
        <w:sdtPr>
          <w:rPr>
            <w:rFonts w:cs="Times New Roman"/>
            <w:spacing w:val="22"/>
          </w:rPr>
          <w:alias w:val="Nr dokumentu"/>
          <w:tag w:val="attr_field_nr_dokumentu_user"/>
          <w:id w:val="-1801291112"/>
          <w:placeholder>
            <w:docPart w:val="641EEA1CC1A346658BE40E3036AF5B5C"/>
          </w:placeholder>
        </w:sdtPr>
        <w:sdtEndPr/>
        <w:sdtContent>
          <w:r w:rsidRPr="00724AB1">
            <w:rPr>
              <w:rFonts w:cs="Times New Roman"/>
              <w:spacing w:val="22"/>
            </w:rPr>
            <w:t>LIII/…/22</w:t>
          </w:r>
        </w:sdtContent>
      </w:sdt>
    </w:p>
    <w:bookmarkEnd w:id="0" w:displacedByCustomXml="next"/>
    <w:bookmarkStart w:id="1" w:name="_Hlk3179868" w:displacedByCustomXml="next"/>
    <w:sdt>
      <w:sdtPr>
        <w:rPr>
          <w:b/>
          <w:spacing w:val="22"/>
          <w:szCs w:val="22"/>
        </w:rPr>
        <w:alias w:val="Organ wydający"/>
        <w:tag w:val="attr_field_organ_wydajacy_user"/>
        <w:id w:val="239907966"/>
        <w:placeholder>
          <w:docPart w:val="8D3478628E294934A4F7FEB08E263236"/>
        </w:placeholder>
        <w:comboBox>
          <w:listItem w:displayText="Autorzy Porozumień" w:value="Autorzy Porozumień"/>
          <w:listItem w:displayText="Burmistrza Czerska" w:value="Burmistrza Czerska"/>
          <w:listItem w:displayText="Burmistrz Miasta Chojnice" w:value="Burmistrz Miasta Chojnice"/>
          <w:listItem w:displayText="Burmistrz Miasta i Gminy Czersk" w:value="Burmistrz Miasta i Gminy Czersk"/>
          <w:listItem w:displayText="Gmina Czersk" w:value="Gmina Czersk"/>
          <w:listItem w:displayText="Rady Gminy i Miasta Czersk" w:value="Rady Gminy i Miasta Czersk"/>
          <w:listItem w:displayText="Rady Miasta Czersk" w:value="Rady Miasta Czersk"/>
          <w:listItem w:displayText="Rady Miejskiej w Czersku" w:value="Rady Miejskiej w Czersku"/>
          <w:listItem w:displayText="Starosta Chojnicki" w:value="Starosta Chojnicki"/>
          <w:listItem w:displayText="Wojewoda Pomorski" w:value="Wojewoda Pomorski"/>
          <w:listItem w:displayText="Zarząd Powiatu Chojnickiego" w:value="Zarząd Powiatu Chojnickiego"/>
        </w:comboBox>
      </w:sdtPr>
      <w:sdtEndPr/>
      <w:sdtContent>
        <w:p w14:paraId="51FA65B7" w14:textId="77777777" w:rsidR="003159C1" w:rsidRPr="00724AB1" w:rsidRDefault="00FC05B6" w:rsidP="00724AB1">
          <w:pPr>
            <w:spacing w:before="240" w:after="240" w:line="240" w:lineRule="auto"/>
            <w:jc w:val="center"/>
            <w:rPr>
              <w:b/>
              <w:spacing w:val="22"/>
              <w:szCs w:val="22"/>
            </w:rPr>
          </w:pPr>
          <w:r>
            <w:rPr>
              <w:b/>
              <w:spacing w:val="22"/>
              <w:szCs w:val="22"/>
            </w:rPr>
            <w:t>RADY</w:t>
          </w:r>
          <w:r w:rsidRPr="00724AB1">
            <w:rPr>
              <w:b/>
              <w:spacing w:val="22"/>
              <w:szCs w:val="22"/>
            </w:rPr>
            <w:t xml:space="preserve"> </w:t>
          </w:r>
          <w:r>
            <w:rPr>
              <w:b/>
              <w:spacing w:val="22"/>
              <w:szCs w:val="22"/>
            </w:rPr>
            <w:t>MIEJSKIEJ</w:t>
          </w:r>
          <w:r w:rsidRPr="00724AB1">
            <w:rPr>
              <w:b/>
              <w:spacing w:val="22"/>
              <w:szCs w:val="22"/>
            </w:rPr>
            <w:t xml:space="preserve"> </w:t>
          </w:r>
          <w:r>
            <w:rPr>
              <w:b/>
              <w:spacing w:val="22"/>
              <w:szCs w:val="22"/>
            </w:rPr>
            <w:t>W</w:t>
          </w:r>
          <w:r w:rsidRPr="00724AB1">
            <w:rPr>
              <w:b/>
              <w:spacing w:val="22"/>
              <w:szCs w:val="22"/>
            </w:rPr>
            <w:t xml:space="preserve"> </w:t>
          </w:r>
          <w:r>
            <w:rPr>
              <w:b/>
              <w:spacing w:val="22"/>
              <w:szCs w:val="22"/>
            </w:rPr>
            <w:t>CZERSKU</w:t>
          </w:r>
        </w:p>
      </w:sdtContent>
    </w:sdt>
    <w:p w14:paraId="0E1D008A" w14:textId="77777777" w:rsidR="003159C1" w:rsidRPr="00724AB1" w:rsidRDefault="00FC05B6" w:rsidP="00724AB1">
      <w:pPr>
        <w:spacing w:before="240" w:after="240" w:line="240" w:lineRule="auto"/>
        <w:jc w:val="center"/>
        <w:rPr>
          <w:szCs w:val="22"/>
        </w:rPr>
      </w:pPr>
      <w:bookmarkStart w:id="2" w:name="_Hlk3179869"/>
      <w:bookmarkEnd w:id="1"/>
      <w:r w:rsidRPr="00724AB1">
        <w:rPr>
          <w:szCs w:val="22"/>
        </w:rPr>
        <w:t xml:space="preserve">z dnia </w:t>
      </w:r>
      <w:sdt>
        <w:sdtPr>
          <w:rPr>
            <w:szCs w:val="22"/>
          </w:rPr>
          <w:alias w:val="Data dokumentu"/>
          <w:tag w:val="attr_field_data_dokumentu_user"/>
          <w:id w:val="-2122442597"/>
          <w:placeholder>
            <w:docPart w:val="D1876A9F47224A0385D0B77713A038CA"/>
          </w:placeholder>
          <w:date w:fullDate="2023-01-3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8616B">
            <w:rPr>
              <w:szCs w:val="22"/>
            </w:rPr>
            <w:t>31 stycznia 2023</w:t>
          </w:r>
        </w:sdtContent>
      </w:sdt>
      <w:r w:rsidRPr="00724AB1">
        <w:rPr>
          <w:szCs w:val="22"/>
        </w:rPr>
        <w:t xml:space="preserve"> r.</w:t>
      </w:r>
    </w:p>
    <w:bookmarkEnd w:id="2" w:displacedByCustomXml="next"/>
    <w:bookmarkStart w:id="3" w:name="_Hlk3179870" w:displacedByCustomXml="next"/>
    <w:sdt>
      <w:sdtPr>
        <w:rPr>
          <w:b/>
          <w:szCs w:val="22"/>
        </w:rPr>
        <w:alias w:val="Przedmiot regulacji"/>
        <w:tag w:val="attr_field_przedmiot_regulacji_user"/>
        <w:id w:val="-177813272"/>
        <w:placeholder>
          <w:docPart w:val="F5881193527144B88BBE9BA00A2F1684"/>
        </w:placeholder>
      </w:sdtPr>
      <w:sdtEndPr>
        <w:rPr>
          <w:bCs/>
        </w:rPr>
      </w:sdtEndPr>
      <w:sdtContent>
        <w:p w14:paraId="09AA668F" w14:textId="54C2F2F2" w:rsidR="003159C1" w:rsidRPr="00724AB1" w:rsidRDefault="0048616B" w:rsidP="00724AB1">
          <w:pPr>
            <w:spacing w:before="240" w:after="240" w:line="240" w:lineRule="auto"/>
            <w:jc w:val="center"/>
            <w:rPr>
              <w:b/>
              <w:bCs/>
              <w:szCs w:val="22"/>
            </w:rPr>
          </w:pPr>
          <w:r>
            <w:rPr>
              <w:b/>
              <w:bCs/>
            </w:rPr>
            <w:t>w sprawie</w:t>
          </w:r>
          <w:r w:rsidR="00BB5A64">
            <w:rPr>
              <w:b/>
              <w:bCs/>
            </w:rPr>
            <w:t xml:space="preserve"> </w:t>
          </w:r>
          <w:r>
            <w:rPr>
              <w:b/>
              <w:bCs/>
            </w:rPr>
            <w:t>programu</w:t>
          </w:r>
          <w:r w:rsidR="00BB5A64">
            <w:rPr>
              <w:b/>
              <w:bCs/>
            </w:rPr>
            <w:t xml:space="preserve"> </w:t>
          </w:r>
          <w:r>
            <w:rPr>
              <w:b/>
              <w:bCs/>
            </w:rPr>
            <w:t>"Korpus Wsparcia Seniora" na rok 2023</w:t>
          </w:r>
        </w:p>
      </w:sdtContent>
    </w:sdt>
    <w:p w14:paraId="692D26CE" w14:textId="36E26849" w:rsidR="00987D01" w:rsidRPr="00724AB1" w:rsidRDefault="00FC05B6" w:rsidP="00724AB1">
      <w:pPr>
        <w:spacing w:before="240" w:after="240"/>
        <w:ind w:firstLine="426"/>
        <w:jc w:val="both"/>
        <w:rPr>
          <w:szCs w:val="22"/>
        </w:rPr>
      </w:pPr>
      <w:bookmarkStart w:id="4" w:name="_Hlk3179864"/>
      <w:bookmarkEnd w:id="3"/>
      <w:r>
        <w:rPr>
          <w:szCs w:val="22"/>
        </w:rPr>
        <w:t>N</w:t>
      </w:r>
      <w:r w:rsidRPr="00724AB1">
        <w:rPr>
          <w:szCs w:val="22"/>
        </w:rPr>
        <w:t xml:space="preserve">a podstawie </w:t>
      </w:r>
      <w:sdt>
        <w:sdtPr>
          <w:rPr>
            <w:szCs w:val="22"/>
          </w:rPr>
          <w:alias w:val="Podstawa prawna"/>
          <w:tag w:val="attr_field_podstawa_prawna_user"/>
          <w:id w:val="1930773743"/>
          <w:placeholder>
            <w:docPart w:val="EF9B12B1179E48E2A84C6F39675A42D3"/>
          </w:placeholder>
        </w:sdtPr>
        <w:sdtEndPr/>
        <w:sdtContent>
          <w:r w:rsidRPr="00724AB1">
            <w:t xml:space="preserve">art. 18 ust. 2 pkt 15 ustawy z </w:t>
          </w:r>
          <w:r w:rsidRPr="00724AB1">
            <w:t>dnia 8 marca 1990 roku o samorządzie gminnym (t.</w:t>
          </w:r>
          <w:r w:rsidRPr="00724AB1">
            <w:t xml:space="preserve"> </w:t>
          </w:r>
          <w:r w:rsidRPr="00724AB1">
            <w:t>j.</w:t>
          </w:r>
          <w:r w:rsidRPr="00724AB1">
            <w:t xml:space="preserve"> </w:t>
          </w:r>
          <w:r w:rsidRPr="00724AB1">
            <w:t>– Dz.</w:t>
          </w:r>
          <w:r w:rsidRPr="00724AB1">
            <w:t xml:space="preserve"> </w:t>
          </w:r>
          <w:r w:rsidRPr="00724AB1">
            <w:t>U z 202</w:t>
          </w:r>
          <w:r w:rsidR="00C46D26">
            <w:t>2</w:t>
          </w:r>
          <w:r w:rsidRPr="00724AB1">
            <w:t xml:space="preserve"> r., poz. </w:t>
          </w:r>
          <w:r w:rsidR="00C46D26">
            <w:t>559 ze zm.</w:t>
          </w:r>
          <w:r w:rsidRPr="00724AB1">
            <w:t>) w związku z art. 17 ust. 2 pkt 4 i art. 110 ust. 10 ustawy o pomocy społecznej (t.</w:t>
          </w:r>
          <w:r w:rsidRPr="00724AB1">
            <w:t xml:space="preserve"> </w:t>
          </w:r>
          <w:r w:rsidRPr="00724AB1">
            <w:t xml:space="preserve">j. </w:t>
          </w:r>
          <w:r w:rsidRPr="00724AB1">
            <w:t xml:space="preserve">– </w:t>
          </w:r>
          <w:r w:rsidRPr="00724AB1">
            <w:t>Dz. U. z 2021 r., poz. 2268 ze zm.)</w:t>
          </w:r>
        </w:sdtContent>
      </w:sdt>
      <w:r w:rsidRPr="00724AB1">
        <w:rPr>
          <w:szCs w:val="22"/>
        </w:rPr>
        <w:t xml:space="preserve"> </w:t>
      </w:r>
    </w:p>
    <w:p w14:paraId="0436A925" w14:textId="77777777" w:rsidR="003159C1" w:rsidRPr="00724AB1" w:rsidRDefault="00FC05B6" w:rsidP="00724AB1">
      <w:pPr>
        <w:spacing w:before="240"/>
        <w:jc w:val="center"/>
        <w:rPr>
          <w:b/>
          <w:bCs/>
          <w:szCs w:val="22"/>
        </w:rPr>
      </w:pPr>
      <w:r w:rsidRPr="00724AB1">
        <w:rPr>
          <w:b/>
          <w:bCs/>
        </w:rPr>
        <w:t>Rada Miejska uchwala, co następuje:</w:t>
      </w:r>
    </w:p>
    <w:bookmarkEnd w:id="4"/>
    <w:p w14:paraId="4003B108" w14:textId="77777777" w:rsidR="003159C1" w:rsidRPr="00724AB1" w:rsidRDefault="00FC05B6" w:rsidP="00724AB1">
      <w:pPr>
        <w:tabs>
          <w:tab w:val="left" w:pos="1382"/>
        </w:tabs>
        <w:spacing w:before="240" w:after="0"/>
        <w:jc w:val="center"/>
        <w:rPr>
          <w:szCs w:val="22"/>
        </w:rPr>
      </w:pPr>
      <w:r w:rsidRPr="00724AB1">
        <w:rPr>
          <w:b/>
          <w:szCs w:val="22"/>
        </w:rPr>
        <w:t>§ 1.</w:t>
      </w:r>
      <w:r w:rsidRPr="00724AB1">
        <w:rPr>
          <w:szCs w:val="22"/>
        </w:rPr>
        <w:t xml:space="preserve"> </w:t>
      </w:r>
    </w:p>
    <w:p w14:paraId="68AB4969" w14:textId="7910B564" w:rsidR="00987D01" w:rsidRPr="00724AB1" w:rsidRDefault="00FC05B6" w:rsidP="00724AB1">
      <w:pPr>
        <w:spacing w:after="0"/>
        <w:jc w:val="both"/>
        <w:rPr>
          <w:b/>
          <w:bCs/>
        </w:rPr>
      </w:pPr>
      <w:bookmarkStart w:id="5" w:name="_Hlk3179865"/>
      <w:r w:rsidRPr="00724AB1">
        <w:t>Ustanaw</w:t>
      </w:r>
      <w:r w:rsidRPr="00724AB1">
        <w:t>ia się program osłonowy</w:t>
      </w:r>
      <w:r w:rsidR="00C46D26">
        <w:t xml:space="preserve"> </w:t>
      </w:r>
      <w:r w:rsidRPr="00724AB1">
        <w:t xml:space="preserve">„Korpus </w:t>
      </w:r>
      <w:r w:rsidR="00C46D26">
        <w:t>W</w:t>
      </w:r>
      <w:r w:rsidRPr="00724AB1">
        <w:t>sparcia</w:t>
      </w:r>
      <w:r w:rsidR="00C46D26">
        <w:t xml:space="preserve"> Czerskiego</w:t>
      </w:r>
      <w:r w:rsidRPr="00724AB1">
        <w:t xml:space="preserve"> Seniora” na rok  2023, stanowiący załącznik do uchwały.</w:t>
      </w:r>
    </w:p>
    <w:p w14:paraId="0E2C2241" w14:textId="77777777" w:rsidR="00724AB1" w:rsidRPr="00724AB1" w:rsidRDefault="00FC05B6" w:rsidP="00724AB1">
      <w:pPr>
        <w:tabs>
          <w:tab w:val="left" w:pos="1382"/>
        </w:tabs>
        <w:spacing w:before="240" w:after="0"/>
        <w:jc w:val="center"/>
        <w:rPr>
          <w:szCs w:val="22"/>
        </w:rPr>
      </w:pPr>
      <w:r w:rsidRPr="00724AB1">
        <w:rPr>
          <w:b/>
          <w:szCs w:val="22"/>
        </w:rPr>
        <w:t xml:space="preserve">§ </w:t>
      </w:r>
      <w:r>
        <w:rPr>
          <w:b/>
          <w:szCs w:val="22"/>
        </w:rPr>
        <w:t>2</w:t>
      </w:r>
      <w:r w:rsidRPr="00724AB1">
        <w:rPr>
          <w:b/>
          <w:szCs w:val="22"/>
        </w:rPr>
        <w:t>.</w:t>
      </w:r>
      <w:r w:rsidRPr="00724AB1">
        <w:rPr>
          <w:szCs w:val="22"/>
        </w:rPr>
        <w:t xml:space="preserve"> </w:t>
      </w:r>
    </w:p>
    <w:p w14:paraId="4E2ADAAC" w14:textId="77777777" w:rsidR="00987D01" w:rsidRPr="00724AB1" w:rsidRDefault="00FC05B6" w:rsidP="00724AB1">
      <w:pPr>
        <w:spacing w:after="0"/>
        <w:jc w:val="both"/>
      </w:pPr>
      <w:r w:rsidRPr="00724AB1">
        <w:t>Wykonanie uchwały powierza się Burmistrzowi.</w:t>
      </w:r>
    </w:p>
    <w:p w14:paraId="5D13E820" w14:textId="77777777" w:rsidR="00987D01" w:rsidRPr="00724AB1" w:rsidRDefault="00FC05B6" w:rsidP="00724AB1">
      <w:pPr>
        <w:spacing w:before="240" w:after="0"/>
        <w:jc w:val="center"/>
      </w:pPr>
      <w:r w:rsidRPr="00724AB1">
        <w:rPr>
          <w:b/>
        </w:rPr>
        <w:t>§ 3.</w:t>
      </w:r>
      <w:r w:rsidRPr="00724AB1">
        <w:t xml:space="preserve"> </w:t>
      </w:r>
    </w:p>
    <w:p w14:paraId="5FBD0630" w14:textId="77777777" w:rsidR="00987D01" w:rsidRPr="00724AB1" w:rsidRDefault="00FC05B6" w:rsidP="00724AB1">
      <w:pPr>
        <w:spacing w:after="0"/>
        <w:jc w:val="both"/>
      </w:pPr>
      <w:r w:rsidRPr="00724AB1">
        <w:t>Uchwała wchodzi w życie z dniem podjęcia i podlega ogłoszeniu na tablicy o</w:t>
      </w:r>
      <w:r w:rsidRPr="00724AB1">
        <w:t>głoszeń oraz w</w:t>
      </w:r>
      <w:r>
        <w:t> </w:t>
      </w:r>
      <w:r w:rsidRPr="00724AB1">
        <w:t>Biuletynie Informacji Publicznej.</w:t>
      </w:r>
    </w:p>
    <w:p w14:paraId="71A35539" w14:textId="77777777" w:rsidR="00987D01" w:rsidRPr="00724AB1" w:rsidRDefault="00FC05B6" w:rsidP="00846873">
      <w:pPr>
        <w:spacing w:before="240" w:after="0"/>
        <w:jc w:val="both"/>
      </w:pPr>
      <w:r>
        <w:t>Wnoszący:</w:t>
      </w:r>
    </w:p>
    <w:p w14:paraId="22095A3A" w14:textId="77777777" w:rsidR="00846873" w:rsidRDefault="00FC05B6" w:rsidP="00846873">
      <w:pPr>
        <w:spacing w:after="0" w:line="240" w:lineRule="auto"/>
        <w:jc w:val="both"/>
      </w:pPr>
      <w:r>
        <w:t xml:space="preserve">Burmistrz </w:t>
      </w:r>
    </w:p>
    <w:p w14:paraId="5BD739E9" w14:textId="77777777" w:rsidR="00846873" w:rsidRPr="00846873" w:rsidRDefault="00FC05B6" w:rsidP="00846873">
      <w:pPr>
        <w:spacing w:before="240" w:after="0"/>
        <w:jc w:val="both"/>
        <w:rPr>
          <w:b/>
          <w:bCs/>
        </w:rPr>
      </w:pPr>
      <w:r w:rsidRPr="00846873">
        <w:rPr>
          <w:b/>
          <w:bCs/>
        </w:rPr>
        <w:t xml:space="preserve">Przemysław Biesek-Talewski </w:t>
      </w:r>
    </w:p>
    <w:sdt>
      <w:sdtPr>
        <w:rPr>
          <w:szCs w:val="22"/>
        </w:rPr>
        <w:alias w:val="Podpis"/>
        <w:tag w:val="attr_field_podpis_user"/>
        <w:id w:val="1543943722"/>
        <w:placeholder>
          <w:docPart w:val="2E15EEE2658D43A5BC4A201FD843D949"/>
        </w:placeholder>
      </w:sdtPr>
      <w:sdtEndPr/>
      <w:sdtContent>
        <w:p w14:paraId="6AD58D7D" w14:textId="77777777" w:rsidR="003159C1" w:rsidRPr="00724AB1" w:rsidRDefault="00FC05B6" w:rsidP="00724AB1">
          <w:pPr>
            <w:spacing w:before="200"/>
            <w:ind w:left="6237"/>
            <w:jc w:val="center"/>
            <w:rPr>
              <w:szCs w:val="22"/>
            </w:rPr>
          </w:pPr>
          <w:sdt>
            <w:sdtPr>
              <w:rPr>
                <w:szCs w:val="22"/>
              </w:rPr>
              <w:alias w:val="Pełniona funkcja"/>
              <w:tag w:val="copy_attr_field_podpis_funkcja_user"/>
              <w:id w:val="1377053214"/>
              <w:placeholder>
                <w:docPart w:val="19674FFD81B74BF190077CE9ADE68B0E"/>
              </w:placeholder>
            </w:sdtPr>
            <w:sdtEndPr/>
            <w:sdtContent>
              <w:r w:rsidRPr="00724AB1">
                <w:rPr>
                  <w:szCs w:val="22"/>
                </w:rPr>
                <w:t>Przewodniczący Rady</w:t>
              </w:r>
            </w:sdtContent>
          </w:sdt>
        </w:p>
        <w:bookmarkStart w:id="6" w:name="_Hlk3179866"/>
        <w:bookmarkEnd w:id="5"/>
        <w:p w14:paraId="1DA1D931" w14:textId="77777777" w:rsidR="003159C1" w:rsidRPr="00724AB1" w:rsidRDefault="00FC05B6" w:rsidP="00724AB1">
          <w:pPr>
            <w:spacing w:before="200"/>
            <w:ind w:left="6237"/>
            <w:jc w:val="center"/>
            <w:rPr>
              <w:szCs w:val="22"/>
            </w:rPr>
          </w:pPr>
          <w:sdt>
            <w:sdtPr>
              <w:rPr>
                <w:b/>
                <w:bCs/>
                <w:iCs/>
                <w:szCs w:val="22"/>
              </w:rPr>
              <w:alias w:val="Imię"/>
              <w:tag w:val="copy_attr_field_podpis_imie_user"/>
              <w:id w:val="451517887"/>
              <w:placeholder>
                <w:docPart w:val="665A4E4EAE664C80BBE0557D9ED392E3"/>
              </w:placeholder>
            </w:sdtPr>
            <w:sdtEndPr/>
            <w:sdtContent>
              <w:r w:rsidRPr="00724AB1">
                <w:rPr>
                  <w:b/>
                  <w:bCs/>
                  <w:iCs/>
                  <w:szCs w:val="22"/>
                </w:rPr>
                <w:t>Krzysztof</w:t>
              </w:r>
            </w:sdtContent>
          </w:sdt>
          <w:r w:rsidRPr="00724AB1">
            <w:rPr>
              <w:b/>
              <w:bCs/>
              <w:iCs/>
              <w:szCs w:val="22"/>
            </w:rPr>
            <w:t xml:space="preserve"> </w:t>
          </w:r>
          <w:sdt>
            <w:sdtPr>
              <w:rPr>
                <w:b/>
                <w:bCs/>
                <w:iCs/>
                <w:szCs w:val="22"/>
              </w:rPr>
              <w:alias w:val="Nazwisko"/>
              <w:tag w:val="copy_attr_field_podpis_nazwisko_user"/>
              <w:id w:val="1487666331"/>
              <w:placeholder>
                <w:docPart w:val="C65134096B914DA5BA9CDF094FA2CC68"/>
              </w:placeholder>
            </w:sdtPr>
            <w:sdtEndPr/>
            <w:sdtContent>
              <w:r w:rsidRPr="00724AB1">
                <w:rPr>
                  <w:b/>
                  <w:bCs/>
                  <w:iCs/>
                  <w:szCs w:val="22"/>
                </w:rPr>
                <w:t>Przytarski</w:t>
              </w:r>
            </w:sdtContent>
          </w:sdt>
          <w:r w:rsidRPr="00724AB1">
            <w:rPr>
              <w:szCs w:val="22"/>
            </w:rPr>
            <w:t xml:space="preserve"> </w:t>
          </w:r>
        </w:p>
      </w:sdtContent>
    </w:sdt>
    <w:bookmarkEnd w:id="6"/>
    <w:p w14:paraId="6515EC1D" w14:textId="77777777" w:rsidR="00987D01" w:rsidRPr="00724AB1" w:rsidRDefault="00FC05B6" w:rsidP="00724AB1">
      <w:pPr>
        <w:spacing w:after="0"/>
        <w:jc w:val="both"/>
        <w:rPr>
          <w:szCs w:val="22"/>
        </w:rPr>
        <w:sectPr w:rsidR="00987D01" w:rsidRPr="00724AB1" w:rsidSect="00C175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417" w:right="1417" w:bottom="1417" w:left="1417" w:header="283" w:footer="283" w:gutter="0"/>
          <w:cols w:space="708"/>
          <w:titlePg/>
          <w:docGrid w:linePitch="360"/>
        </w:sectPr>
      </w:pPr>
    </w:p>
    <w:p w14:paraId="15100109" w14:textId="77777777" w:rsidR="00987D01" w:rsidRPr="00724AB1" w:rsidRDefault="00FC05B6" w:rsidP="00724AB1">
      <w:pPr>
        <w:jc w:val="center"/>
        <w:rPr>
          <w:b/>
          <w:szCs w:val="22"/>
        </w:rPr>
      </w:pPr>
      <w:r>
        <w:rPr>
          <w:b/>
          <w:szCs w:val="22"/>
        </w:rPr>
        <w:lastRenderedPageBreak/>
        <w:t>UZASADNIENIE</w:t>
      </w:r>
    </w:p>
    <w:p w14:paraId="19358C0B" w14:textId="28C32C1D" w:rsidR="000D70D1" w:rsidRDefault="00FC05B6" w:rsidP="000E04CA">
      <w:pPr>
        <w:pStyle w:val="NormalnyWeb"/>
        <w:spacing w:before="0" w:beforeAutospacing="0" w:after="0" w:afterAutospacing="0" w:line="276" w:lineRule="auto"/>
        <w:jc w:val="both"/>
      </w:pPr>
      <w:r w:rsidRPr="00724AB1">
        <w:rPr>
          <w:sz w:val="22"/>
          <w:szCs w:val="22"/>
        </w:rPr>
        <w:t xml:space="preserve">Przyjęty przez Radę Ministrów rządowy program „Korpus wsparcia Seniora” na rok 2023 ma na celu zapewnienie usługi wsparcia na rzecz </w:t>
      </w:r>
      <w:r w:rsidRPr="00724AB1">
        <w:rPr>
          <w:sz w:val="22"/>
          <w:szCs w:val="22"/>
        </w:rPr>
        <w:t>seniorów w wieku 65 lat i więcej przez świadczenie usług wynikających z rozeznanych potrzeb na terenie danej gminy, wpisujących się we wskazane w</w:t>
      </w:r>
      <w:r>
        <w:rPr>
          <w:sz w:val="22"/>
          <w:szCs w:val="22"/>
        </w:rPr>
        <w:t> </w:t>
      </w:r>
      <w:r w:rsidRPr="00724AB1">
        <w:rPr>
          <w:sz w:val="22"/>
          <w:szCs w:val="22"/>
        </w:rPr>
        <w:t>programie obszary oraz poprawę poczucia bezpieczeństwa i możliwości samodzielnego funkcjonowania w miejscu zam</w:t>
      </w:r>
      <w:r w:rsidRPr="00724AB1">
        <w:rPr>
          <w:sz w:val="22"/>
          <w:szCs w:val="22"/>
        </w:rPr>
        <w:t xml:space="preserve">ieszkania osób starszych przez dostęp do tzw. „opieki na odległość”. Do realizacji programu może przystąpić każda gmina w Polsce w zakresie realizacji przez gminy zadania własnego, określonego w art. 17 ust. 2 pkt 4 ustawy z dnia 12 marca 2004 r. o pomocy </w:t>
      </w:r>
      <w:r w:rsidRPr="00724AB1">
        <w:rPr>
          <w:sz w:val="22"/>
          <w:szCs w:val="22"/>
        </w:rPr>
        <w:t>społecznej (Dz. U. z 2021 r. poz. 2268, ze zm.), tj. podejmowania innych zadań z zakresu pomocy społecznej wynikających z rozeznanych potrzeb gminy, w tym tworzenie i realizacja programów osłonowych. Gmina przystępując do realizacji programu przyjmuje uchw</w:t>
      </w:r>
      <w:r w:rsidRPr="00724AB1">
        <w:rPr>
          <w:sz w:val="22"/>
          <w:szCs w:val="22"/>
        </w:rPr>
        <w:t xml:space="preserve">ałą program osłonowy na rok 2023. </w:t>
      </w:r>
      <w:r w:rsidR="000E04CA">
        <w:rPr>
          <w:sz w:val="22"/>
          <w:szCs w:val="22"/>
        </w:rPr>
        <w:br/>
      </w:r>
      <w:r w:rsidR="000E04CA">
        <w:t>Najważniejsze zmiany</w:t>
      </w:r>
      <w:r w:rsidR="000E04CA">
        <w:t xml:space="preserve"> w porównaniu z analogicznym programem </w:t>
      </w:r>
      <w:r w:rsidR="000D70D1">
        <w:t>z 2022 r.</w:t>
      </w:r>
      <w:r w:rsidR="000E04CA">
        <w:t>:</w:t>
      </w:r>
    </w:p>
    <w:p w14:paraId="246A4180" w14:textId="661B7564" w:rsidR="000D70D1" w:rsidRDefault="00236527" w:rsidP="00236527">
      <w:pPr>
        <w:pStyle w:val="NormalnyWeb"/>
        <w:spacing w:before="0" w:beforeAutospacing="0" w:after="0" w:afterAutospacing="0" w:line="276" w:lineRule="auto"/>
        <w:ind w:left="720" w:hanging="360"/>
        <w:jc w:val="both"/>
      </w:pPr>
      <w:r>
        <w:t>1)</w:t>
      </w:r>
      <w:r>
        <w:tab/>
      </w:r>
      <w:r w:rsidR="000E04CA">
        <w:t>program na 2023 dopuszcza kontynuację opłaty abonamentu za teleopiekę, bez konieczności zakupu nowych opasek</w:t>
      </w:r>
      <w:r w:rsidR="000D70D1">
        <w:t>,</w:t>
      </w:r>
    </w:p>
    <w:p w14:paraId="4E809E22" w14:textId="4411489D" w:rsidR="000E04CA" w:rsidRDefault="00236527" w:rsidP="00236527">
      <w:pPr>
        <w:pStyle w:val="NormalnyWeb"/>
        <w:spacing w:before="0" w:beforeAutospacing="0" w:after="0" w:afterAutospacing="0" w:line="276" w:lineRule="auto"/>
        <w:ind w:left="720" w:hanging="360"/>
        <w:jc w:val="both"/>
      </w:pPr>
      <w:r>
        <w:t>2)</w:t>
      </w:r>
      <w:r>
        <w:tab/>
      </w:r>
      <w:r w:rsidR="000E04CA">
        <w:t xml:space="preserve">gmina </w:t>
      </w:r>
      <w:r w:rsidR="000D70D1">
        <w:t xml:space="preserve">jest zobowiązana do </w:t>
      </w:r>
      <w:r w:rsidR="000E04CA">
        <w:t>zape</w:t>
      </w:r>
      <w:r w:rsidR="000D70D1">
        <w:t>wnienia</w:t>
      </w:r>
      <w:r w:rsidR="000E04CA">
        <w:t xml:space="preserve"> co najmniej 20% wkładu własnego.</w:t>
      </w:r>
    </w:p>
    <w:p w14:paraId="22046A59" w14:textId="67723416" w:rsidR="00987D01" w:rsidRPr="00724AB1" w:rsidRDefault="00FC05B6" w:rsidP="00724AB1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24AB1">
        <w:rPr>
          <w:sz w:val="22"/>
          <w:szCs w:val="22"/>
        </w:rPr>
        <w:t>Konsultacje projektu niniejszej uchwały sprawie ustanowienia programu osłonowego w ramach rządowego programu "Korpus Wsparcia Seniora" na rok 2023 zostały przeprowadzone w dniach 11</w:t>
      </w:r>
      <w:r>
        <w:rPr>
          <w:sz w:val="22"/>
          <w:szCs w:val="22"/>
        </w:rPr>
        <w:t xml:space="preserve"> – </w:t>
      </w:r>
      <w:r w:rsidRPr="00724AB1">
        <w:rPr>
          <w:sz w:val="22"/>
          <w:szCs w:val="22"/>
        </w:rPr>
        <w:t>18 stycznia 2023 r. w celu poznania op</w:t>
      </w:r>
      <w:r w:rsidRPr="00724AB1">
        <w:rPr>
          <w:sz w:val="22"/>
          <w:szCs w:val="22"/>
        </w:rPr>
        <w:t>inii organizacji pozarządowych i podmiotów wymienionych w</w:t>
      </w:r>
      <w:r>
        <w:rPr>
          <w:sz w:val="22"/>
          <w:szCs w:val="22"/>
        </w:rPr>
        <w:t> </w:t>
      </w:r>
      <w:r w:rsidRPr="00724AB1">
        <w:rPr>
          <w:sz w:val="22"/>
          <w:szCs w:val="22"/>
        </w:rPr>
        <w:t>art. 3 ust. 3 ustawy z dnia 24 kwietnia 2003 roku o działalności pożytku publicznego i</w:t>
      </w:r>
      <w:r>
        <w:rPr>
          <w:sz w:val="22"/>
          <w:szCs w:val="22"/>
        </w:rPr>
        <w:t> </w:t>
      </w:r>
      <w:r w:rsidRPr="00724AB1">
        <w:rPr>
          <w:sz w:val="22"/>
          <w:szCs w:val="22"/>
        </w:rPr>
        <w:t>o</w:t>
      </w:r>
      <w:r>
        <w:rPr>
          <w:sz w:val="22"/>
          <w:szCs w:val="22"/>
        </w:rPr>
        <w:t> </w:t>
      </w:r>
      <w:r w:rsidRPr="00724AB1">
        <w:rPr>
          <w:sz w:val="22"/>
          <w:szCs w:val="22"/>
        </w:rPr>
        <w:t xml:space="preserve">wolontariacie na temat projektu. Ogłoszenie o konsultacjach wraz z projektem uchwały zamieszczono na stronie </w:t>
      </w:r>
      <w:r w:rsidRPr="00724AB1">
        <w:rPr>
          <w:sz w:val="22"/>
          <w:szCs w:val="22"/>
        </w:rPr>
        <w:t>internetowej urzędu www.czersk.pl oraz na stronie Biuletynu Informacji Publicznej bip.czersk.pl. W wyznaczonym terminie konsultacji, .............</w:t>
      </w:r>
    </w:p>
    <w:p w14:paraId="3B07BA63" w14:textId="77777777" w:rsidR="00E72C70" w:rsidRDefault="00FC05B6" w:rsidP="00724AB1">
      <w:pPr>
        <w:spacing w:before="180" w:after="0" w:line="240" w:lineRule="auto"/>
        <w:jc w:val="both"/>
        <w:rPr>
          <w:szCs w:val="22"/>
        </w:rPr>
      </w:pPr>
    </w:p>
    <w:p w14:paraId="1E709507" w14:textId="79BDC0B1" w:rsidR="0048616B" w:rsidRPr="00724AB1" w:rsidRDefault="0048616B" w:rsidP="00724AB1">
      <w:pPr>
        <w:spacing w:before="180" w:after="0" w:line="240" w:lineRule="auto"/>
        <w:jc w:val="both"/>
        <w:rPr>
          <w:szCs w:val="22"/>
        </w:rPr>
        <w:sectPr w:rsidR="0048616B" w:rsidRPr="00724AB1" w:rsidSect="00724AB1">
          <w:endnotePr>
            <w:numFmt w:val="decimal"/>
          </w:endnotePr>
          <w:pgSz w:w="11906" w:h="16838"/>
          <w:pgMar w:top="1417" w:right="1417" w:bottom="1417" w:left="1417" w:header="283" w:footer="283" w:gutter="0"/>
          <w:cols w:space="708"/>
          <w:docGrid w:linePitch="360"/>
        </w:sectPr>
      </w:pPr>
    </w:p>
    <w:p w14:paraId="6011E5F6" w14:textId="77777777" w:rsidR="00E72C70" w:rsidRPr="00E72C70" w:rsidRDefault="00FC05B6" w:rsidP="00724AB1">
      <w:pPr>
        <w:spacing w:after="0"/>
        <w:ind w:left="5942"/>
        <w:rPr>
          <w:szCs w:val="22"/>
        </w:rPr>
      </w:pPr>
      <w:r w:rsidRPr="00E72C70">
        <w:rPr>
          <w:szCs w:val="22"/>
        </w:rPr>
        <w:lastRenderedPageBreak/>
        <w:t xml:space="preserve">Załącznik  </w:t>
      </w:r>
    </w:p>
    <w:p w14:paraId="29B005F4" w14:textId="77777777" w:rsidR="00E72C70" w:rsidRPr="00E72C70" w:rsidRDefault="00FC05B6" w:rsidP="00724AB1">
      <w:pPr>
        <w:spacing w:after="0"/>
        <w:ind w:left="5942"/>
        <w:rPr>
          <w:szCs w:val="22"/>
        </w:rPr>
      </w:pPr>
      <w:r w:rsidRPr="00E72C70">
        <w:rPr>
          <w:szCs w:val="22"/>
        </w:rPr>
        <w:t xml:space="preserve">do uchwały nr </w:t>
      </w:r>
      <w:r>
        <w:rPr>
          <w:szCs w:val="22"/>
        </w:rPr>
        <w:t>LIII/…/22</w:t>
      </w:r>
    </w:p>
    <w:p w14:paraId="60E13795" w14:textId="77777777" w:rsidR="00E72C70" w:rsidRPr="00E72C70" w:rsidRDefault="00FC05B6" w:rsidP="00724AB1">
      <w:pPr>
        <w:spacing w:after="0"/>
        <w:ind w:left="5942"/>
        <w:rPr>
          <w:szCs w:val="22"/>
        </w:rPr>
      </w:pPr>
      <w:r w:rsidRPr="00E72C70">
        <w:rPr>
          <w:szCs w:val="22"/>
        </w:rPr>
        <w:t>Rady Miejskiej w Czersku</w:t>
      </w:r>
    </w:p>
    <w:p w14:paraId="3B1E3615" w14:textId="77777777" w:rsidR="00E72C70" w:rsidRPr="00E72C70" w:rsidRDefault="00FC05B6" w:rsidP="00724AB1">
      <w:pPr>
        <w:spacing w:after="0"/>
        <w:ind w:left="5942"/>
        <w:rPr>
          <w:szCs w:val="22"/>
        </w:rPr>
      </w:pPr>
      <w:r w:rsidRPr="00E72C70">
        <w:rPr>
          <w:szCs w:val="22"/>
        </w:rPr>
        <w:t xml:space="preserve">z dnia </w:t>
      </w:r>
      <w:r>
        <w:rPr>
          <w:szCs w:val="22"/>
        </w:rPr>
        <w:t>31</w:t>
      </w:r>
      <w:r w:rsidRPr="00E72C70">
        <w:rPr>
          <w:szCs w:val="22"/>
        </w:rPr>
        <w:t xml:space="preserve"> stycznia 2023</w:t>
      </w:r>
      <w:r>
        <w:rPr>
          <w:szCs w:val="22"/>
        </w:rPr>
        <w:t xml:space="preserve"> r. </w:t>
      </w:r>
    </w:p>
    <w:p w14:paraId="4AC28CB9" w14:textId="77777777" w:rsidR="0043729A" w:rsidRDefault="0043729A" w:rsidP="0043729A">
      <w:pPr>
        <w:spacing w:after="0" w:line="100" w:lineRule="atLeast"/>
        <w:jc w:val="center"/>
        <w:rPr>
          <w:b/>
        </w:rPr>
      </w:pPr>
    </w:p>
    <w:p w14:paraId="0088518D" w14:textId="464B1DC9" w:rsidR="0043729A" w:rsidRPr="0043729A" w:rsidRDefault="0043729A" w:rsidP="0043729A">
      <w:pPr>
        <w:spacing w:after="0"/>
        <w:jc w:val="center"/>
        <w:rPr>
          <w:b/>
        </w:rPr>
      </w:pPr>
      <w:r w:rsidRPr="0043729A">
        <w:rPr>
          <w:b/>
        </w:rPr>
        <w:t>PROGRAM OSŁONOWY „KORPUS WSPARCIA CZERSKIEGO SENIORA”</w:t>
      </w:r>
    </w:p>
    <w:p w14:paraId="08AD38F0" w14:textId="77777777" w:rsidR="0043729A" w:rsidRPr="0043729A" w:rsidRDefault="0043729A" w:rsidP="0043729A">
      <w:pPr>
        <w:spacing w:after="0"/>
        <w:jc w:val="center"/>
      </w:pPr>
      <w:r w:rsidRPr="0043729A">
        <w:rPr>
          <w:b/>
        </w:rPr>
        <w:t xml:space="preserve">W RAMACH RZĄDOWEGO PROGRAMU „KORPUS WSPARCIA SENIORÓW” </w:t>
      </w:r>
      <w:r w:rsidRPr="0043729A">
        <w:rPr>
          <w:b/>
        </w:rPr>
        <w:br/>
        <w:t>NA ROK 2023.</w:t>
      </w:r>
    </w:p>
    <w:p w14:paraId="786DFC54" w14:textId="77777777" w:rsidR="0043729A" w:rsidRPr="0043729A" w:rsidRDefault="0043729A" w:rsidP="0043729A">
      <w:pPr>
        <w:spacing w:after="0"/>
        <w:jc w:val="both"/>
      </w:pPr>
    </w:p>
    <w:p w14:paraId="2E76095E" w14:textId="77777777" w:rsidR="0043729A" w:rsidRPr="0043729A" w:rsidRDefault="0043729A" w:rsidP="0043729A">
      <w:pPr>
        <w:spacing w:after="0"/>
        <w:jc w:val="both"/>
      </w:pPr>
    </w:p>
    <w:p w14:paraId="0152166C" w14:textId="77777777" w:rsidR="0043729A" w:rsidRPr="0043729A" w:rsidRDefault="0043729A" w:rsidP="0043729A">
      <w:pPr>
        <w:spacing w:after="0"/>
        <w:jc w:val="both"/>
      </w:pPr>
      <w:r w:rsidRPr="0043729A">
        <w:rPr>
          <w:b/>
          <w:bCs/>
        </w:rPr>
        <w:t>Podstawa prawna programu</w:t>
      </w:r>
    </w:p>
    <w:p w14:paraId="4532D459" w14:textId="77777777" w:rsidR="0043729A" w:rsidRPr="0043729A" w:rsidRDefault="0043729A" w:rsidP="0043729A">
      <w:pPr>
        <w:spacing w:after="0"/>
        <w:jc w:val="both"/>
      </w:pPr>
      <w:r w:rsidRPr="0043729A">
        <w:t>Program „Korpus Wsparcia Czerskiego Seniora” na rok 2023 jest programem osłonowym w rozumieniu art. 17 ust. 2 pkt 4 ustawy o pomocy społecznej, tj. podejmowaniem innych zadań z zakresu pomocy społecznej wynikających z rozeznanych potrzeb gminy, w tym tworzenie i realizacja programów osłonowych.</w:t>
      </w:r>
    </w:p>
    <w:p w14:paraId="4A092D21" w14:textId="77777777" w:rsidR="0043729A" w:rsidRPr="0043729A" w:rsidRDefault="0043729A" w:rsidP="0043729A">
      <w:pPr>
        <w:spacing w:after="0"/>
        <w:jc w:val="both"/>
      </w:pPr>
      <w:r w:rsidRPr="0043729A">
        <w:br/>
        <w:t>Program został utworzony i przyjęty przez Radę Miejską w Czersku w związku ustanowieniem przez Radę Ministrów nowego rządowego programu „Korpus Wsparcia Seniorów” na rok 2023 (będącego nijako kontynuacją programu KWS na rok 2022). Tegoroczny KWS</w:t>
      </w:r>
      <w:r w:rsidRPr="0043729A">
        <w:rPr>
          <w:rStyle w:val="markedcontent"/>
        </w:rPr>
        <w:t xml:space="preserve">, zwany dalej „programem”, jest odpowiedzią na wyzwania, jakie stawiają przed Polską zachodzące procesy demograficzne oraz jest elementem polityki społecznej państwa w zakresie wsparcia działań na rzecz seniorów niesamodzielnych ze względu na wiek oraz stan zdrowia. </w:t>
      </w:r>
      <w:r w:rsidRPr="0043729A">
        <w:t>Program będzie realizowany w roku bieżącym i obejmie swoim zasięgiem mieszkańców gminy Czersk, będących powyżej 65 r.ż.</w:t>
      </w:r>
    </w:p>
    <w:p w14:paraId="5D152547" w14:textId="77777777" w:rsidR="0043729A" w:rsidRPr="0043729A" w:rsidRDefault="0043729A" w:rsidP="0043729A">
      <w:pPr>
        <w:spacing w:after="0"/>
        <w:jc w:val="both"/>
      </w:pPr>
    </w:p>
    <w:p w14:paraId="0F43E9EA" w14:textId="77777777" w:rsidR="0043729A" w:rsidRPr="0043729A" w:rsidRDefault="0043729A" w:rsidP="0043729A">
      <w:pPr>
        <w:spacing w:after="0"/>
        <w:jc w:val="both"/>
      </w:pPr>
      <w:r w:rsidRPr="0043729A">
        <w:rPr>
          <w:b/>
          <w:bCs/>
        </w:rPr>
        <w:t xml:space="preserve">Cel programu </w:t>
      </w:r>
    </w:p>
    <w:p w14:paraId="3B7176AC" w14:textId="77777777" w:rsidR="0043729A" w:rsidRPr="0043729A" w:rsidRDefault="0043729A" w:rsidP="0043729A">
      <w:pPr>
        <w:spacing w:after="0"/>
        <w:jc w:val="both"/>
      </w:pPr>
      <w:r w:rsidRPr="0043729A">
        <w:t>Celem programu jest zapewnienie usługi wsparcia na rzecz seniorów – mieszkańców miasta i gminy Czersk, w wieku 65 lat i więcej przez świadczenie usług wynikających z rozeznanych potrzeb, wpisujących się we wskazane w programie rządowym „Korpus Wsparcia Seniorów” obszary oraz poprawę poczucia bezpieczeństwa i możliwości samodzielnego funkcjonowania w miejscu zamieszkania osób starszych przez dostęp do tzw. „opieki na odległość”. Dodatkowo, rządowy program na rok 2023 zapewnia w</w:t>
      </w:r>
      <w:r w:rsidRPr="0043729A">
        <w:rPr>
          <w:rStyle w:val="markedcontent"/>
        </w:rPr>
        <w:t xml:space="preserve">sparcie finansowe gmin w realizacji usług opiekuńczych poprzez dostęp do tzw. „opieki na odległość” mającej na celu poprawę bezpieczeństwa oraz możliwości samodzielnego funkcjonowania w miejscu zamieszkania osób starszych. </w:t>
      </w:r>
      <w:r w:rsidRPr="0043729A">
        <w:t xml:space="preserve">Program zapewnia też kontynuację usługi wsparcia, tzw. systemu „teleopieki”, zakupionego i dostarczonego seniorom na podstawie realizowanego programu w roku 2022. </w:t>
      </w:r>
    </w:p>
    <w:p w14:paraId="0AE274F6" w14:textId="77777777" w:rsidR="0043729A" w:rsidRPr="0043729A" w:rsidRDefault="0043729A" w:rsidP="0043729A">
      <w:pPr>
        <w:spacing w:after="0"/>
        <w:jc w:val="both"/>
      </w:pPr>
    </w:p>
    <w:p w14:paraId="2CADB7FE" w14:textId="77777777" w:rsidR="0043729A" w:rsidRPr="0043729A" w:rsidRDefault="0043729A" w:rsidP="0043729A">
      <w:pPr>
        <w:spacing w:after="0"/>
        <w:jc w:val="both"/>
      </w:pPr>
      <w:r w:rsidRPr="0043729A">
        <w:rPr>
          <w:b/>
          <w:bCs/>
        </w:rPr>
        <w:t xml:space="preserve">Ocena sytuacji warunkująca realizację programu </w:t>
      </w:r>
    </w:p>
    <w:p w14:paraId="1F784EB6" w14:textId="77777777" w:rsidR="0043729A" w:rsidRPr="0043729A" w:rsidRDefault="0043729A" w:rsidP="0043729A">
      <w:pPr>
        <w:spacing w:after="0"/>
        <w:jc w:val="both"/>
      </w:pPr>
      <w:r w:rsidRPr="0043729A">
        <w:t xml:space="preserve">Według danych statystycznych, niemal co piąty mieszkaniec gminy Czersk to osoba będąca w wieku poprodukcyjnym. Mając na uwadze utrzymujący się stan epidemii, ograniczony dostęp do różnych form wsparcia (lekarze, specjaliści, opiekunowie), uwarunkowania demograficzne, zmiany  strukturalne w wielu polskich rodzinach, zasadne jest wprowadzenie takich rozwiązań, by każdy mieszkaniec gminy, a zwłaszcza osoba samotna, starsza, niepełnosprawna, schorowana, pozbawiona na co dzień pomocy osoby drugiej, mogła skorzystać z takich form wsparcia, które zapewnią szybki, bezpieczny, łatwy dostęp do m.in. placówki leczniczej. Rządowy program „Korpus Wsparcia Seniorów” na rok 2023 ma na celu zapewnienie usługi wsparcia na rzecz seniorów w wieku 65 lat i więcej przez świadczenie usług wynikających z rozeznanych potrzeb na terenie danej gminy, </w:t>
      </w:r>
      <w:r w:rsidRPr="0043729A">
        <w:lastRenderedPageBreak/>
        <w:t xml:space="preserve">wpisujących się we wskazane w programie obszary oraz poprawa poczucia bezpieczeństwa i możliwości samodzielnego funkcjonowania w miejscu zamieszkania osób starszych przez dostęp do tzw. „opieki na odległość”. W tym stanie rzeczy oraz wobec wymogów ustanowienia programu osłonowego na poziomie gminy staje się zasadne wprowadzenie niniejszego programu osłonowego. </w:t>
      </w:r>
    </w:p>
    <w:p w14:paraId="657061E0" w14:textId="77777777" w:rsidR="0043729A" w:rsidRPr="0043729A" w:rsidRDefault="0043729A" w:rsidP="0043729A">
      <w:pPr>
        <w:spacing w:after="0"/>
        <w:jc w:val="both"/>
      </w:pPr>
    </w:p>
    <w:p w14:paraId="2367AC56" w14:textId="77777777" w:rsidR="0043729A" w:rsidRPr="0043729A" w:rsidRDefault="0043729A" w:rsidP="0043729A">
      <w:pPr>
        <w:spacing w:after="0"/>
        <w:jc w:val="both"/>
      </w:pPr>
      <w:r w:rsidRPr="0043729A">
        <w:rPr>
          <w:b/>
        </w:rPr>
        <w:t>Adresaci programu</w:t>
      </w:r>
    </w:p>
    <w:p w14:paraId="5B4B308A" w14:textId="77777777" w:rsidR="0043729A" w:rsidRPr="0043729A" w:rsidRDefault="0043729A" w:rsidP="0043729A">
      <w:pPr>
        <w:spacing w:after="0"/>
        <w:jc w:val="both"/>
      </w:pPr>
      <w:r w:rsidRPr="0043729A">
        <w:t xml:space="preserve">Z Programu skorzystać mogą seniorzy (+65), mieszkańcy miasta i gminy Czersk, mający problem z samodzielnym funkcjonowaniem ze względu na stan zdrowia, prowadzący samodzielnie gospodarstwo domowe lub mieszkający z osobami bliskimi, które nie są w stanie zapewnić im wsparcia w sposób wystarczający. </w:t>
      </w:r>
    </w:p>
    <w:p w14:paraId="6E91FB0B" w14:textId="77777777" w:rsidR="0043729A" w:rsidRPr="0043729A" w:rsidRDefault="0043729A" w:rsidP="0043729A">
      <w:pPr>
        <w:spacing w:after="0"/>
        <w:jc w:val="both"/>
      </w:pPr>
    </w:p>
    <w:p w14:paraId="7158B7D3" w14:textId="77777777" w:rsidR="0043729A" w:rsidRPr="0043729A" w:rsidRDefault="0043729A" w:rsidP="0043729A">
      <w:pPr>
        <w:spacing w:after="0"/>
        <w:jc w:val="both"/>
      </w:pPr>
      <w:r w:rsidRPr="0043729A">
        <w:rPr>
          <w:b/>
          <w:bCs/>
        </w:rPr>
        <w:t>Podmioty realizujące program</w:t>
      </w:r>
    </w:p>
    <w:p w14:paraId="739109F8" w14:textId="77777777" w:rsidR="0043729A" w:rsidRPr="0043729A" w:rsidRDefault="0043729A" w:rsidP="0043729A">
      <w:pPr>
        <w:spacing w:after="0"/>
        <w:jc w:val="both"/>
      </w:pPr>
      <w:r w:rsidRPr="0043729A">
        <w:t xml:space="preserve">Program realizuje Centrum Usług Społecznych w Czersku. Dopuszcza się podjęcie współpracy z wolontariuszami jak też tworzenie partnerstw lokalnych (podejmowanie współpracy przez lokalne podmioty na rzecz danego środowiska społecznego) czy we współpracy z organizacjami pozarządowymi skupiającymi środowiska młodzieżowe. Podjęcie współpracy, o której mowa powyżej, pozwala na obiektywne spojrzenie na obszary problemowe występujące w gm. Czersk; pozwala na tworzenie uniwersalnej oferty dla poszczególnych gminnych środowisk; umożliwia wymianę doświadczeń; pozwala na wypracowanie narzędzi, dzięki którym można wprowadzić innowacyjne rozwiązania problemów; przyczynia się do budowania pozytywnych relacji, itp.  </w:t>
      </w:r>
    </w:p>
    <w:p w14:paraId="1E3853BA" w14:textId="77777777" w:rsidR="0043729A" w:rsidRPr="0043729A" w:rsidRDefault="0043729A" w:rsidP="0043729A">
      <w:pPr>
        <w:spacing w:after="0"/>
        <w:jc w:val="both"/>
      </w:pPr>
    </w:p>
    <w:p w14:paraId="71F0B7F2" w14:textId="77777777" w:rsidR="0043729A" w:rsidRPr="0043729A" w:rsidRDefault="0043729A" w:rsidP="0043729A">
      <w:pPr>
        <w:spacing w:after="0"/>
        <w:jc w:val="both"/>
      </w:pPr>
      <w:r w:rsidRPr="0043729A">
        <w:rPr>
          <w:b/>
          <w:bCs/>
        </w:rPr>
        <w:t>Zakres podmiotowy i przedmiotowy programu</w:t>
      </w:r>
    </w:p>
    <w:p w14:paraId="3ACDB3A7" w14:textId="77777777" w:rsidR="0043729A" w:rsidRPr="0043729A" w:rsidRDefault="0043729A" w:rsidP="0043729A">
      <w:pPr>
        <w:spacing w:after="0"/>
        <w:jc w:val="both"/>
      </w:pPr>
      <w:r w:rsidRPr="0043729A">
        <w:t xml:space="preserve">Program będzie realizowany w terminie od dnia uzyskania środków finansowych do 31 grudnia 2023 r. Dopuszcza się refundację środków poniesionych na cele wskazane w programie w roku 2023. </w:t>
      </w:r>
    </w:p>
    <w:p w14:paraId="0071E783" w14:textId="77777777" w:rsidR="0043729A" w:rsidRPr="0043729A" w:rsidRDefault="0043729A" w:rsidP="0043729A">
      <w:pPr>
        <w:spacing w:after="0"/>
        <w:jc w:val="both"/>
        <w:rPr>
          <w:b/>
          <w:bCs/>
        </w:rPr>
      </w:pPr>
      <w:r w:rsidRPr="0043729A">
        <w:t>Realizacja programu osłonowego, zgodnie z założeniami rządowego programu „Korpus Wsparcia Seniorów” obejmuje swoim zakresem dwa moduły:</w:t>
      </w:r>
    </w:p>
    <w:p w14:paraId="14723C36" w14:textId="77777777" w:rsidR="0043729A" w:rsidRDefault="0043729A" w:rsidP="0043729A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</w:rPr>
      </w:pPr>
    </w:p>
    <w:p w14:paraId="2CCB37E6" w14:textId="48703A1D" w:rsidR="0043729A" w:rsidRPr="0043729A" w:rsidRDefault="0043729A" w:rsidP="0043729A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i/>
        </w:rPr>
      </w:pPr>
      <w:r w:rsidRPr="0043729A">
        <w:rPr>
          <w:rFonts w:ascii="Times New Roman" w:eastAsia="Times New Roman" w:hAnsi="Times New Roman" w:cs="Times New Roman"/>
          <w:b/>
          <w:bCs/>
        </w:rPr>
        <w:t>Moduł I</w:t>
      </w:r>
      <w:r w:rsidRPr="0043729A">
        <w:rPr>
          <w:rFonts w:ascii="Times New Roman" w:eastAsia="Times New Roman" w:hAnsi="Times New Roman" w:cs="Times New Roman"/>
        </w:rPr>
        <w:t xml:space="preserve"> – zapewnienie usługi wsparcia osobom pow. 65 r.ż. przez świadczenie usług w zakresie wynikającym z rozeznania potrzeb na terenie gm. Czersk, realizowane przez wolontariuszy z Czerskiego Centrum Wolontariatu (CUS w Czersku); </w:t>
      </w:r>
      <w:r w:rsidRPr="0043729A">
        <w:rPr>
          <w:rStyle w:val="markedcontent"/>
          <w:rFonts w:ascii="Times New Roman" w:hAnsi="Times New Roman" w:cs="Times New Roman"/>
        </w:rPr>
        <w:t>w tym również działaczy środowisk młodzieżowych i obywatelskich,</w:t>
      </w:r>
      <w:r w:rsidRPr="0043729A">
        <w:rPr>
          <w:rFonts w:ascii="Times New Roman" w:eastAsia="Times New Roman" w:hAnsi="Times New Roman" w:cs="Times New Roman"/>
        </w:rPr>
        <w:t xml:space="preserve"> tj.:</w:t>
      </w:r>
    </w:p>
    <w:p w14:paraId="0B2C4BF3" w14:textId="111E284E" w:rsidR="0043729A" w:rsidRPr="0043729A" w:rsidRDefault="004B1979" w:rsidP="004B1979">
      <w:pPr>
        <w:pStyle w:val="ListParagraph"/>
        <w:tabs>
          <w:tab w:val="left" w:pos="0"/>
        </w:tabs>
        <w:spacing w:after="0"/>
        <w:ind w:left="567" w:hanging="360"/>
        <w:jc w:val="both"/>
        <w:rPr>
          <w:rFonts w:ascii="Times New Roman" w:eastAsia="Times New Roman" w:hAnsi="Times New Roman" w:cs="Times New Roman"/>
          <w:i/>
        </w:rPr>
      </w:pPr>
      <w:r w:rsidRPr="0043729A">
        <w:rPr>
          <w:rFonts w:ascii="Times New Roman" w:eastAsia="Times New Roman" w:hAnsi="Times New Roman" w:cs="Times New Roman"/>
          <w:iCs/>
        </w:rPr>
        <w:t>1)</w:t>
      </w:r>
      <w:r w:rsidRPr="0043729A">
        <w:rPr>
          <w:rFonts w:ascii="Times New Roman" w:eastAsia="Times New Roman" w:hAnsi="Times New Roman" w:cs="Times New Roman"/>
          <w:iCs/>
        </w:rPr>
        <w:tab/>
      </w:r>
      <w:r w:rsidR="0043729A" w:rsidRPr="0043729A">
        <w:rPr>
          <w:rFonts w:ascii="Times New Roman" w:eastAsia="Times New Roman" w:hAnsi="Times New Roman" w:cs="Times New Roman"/>
          <w:iCs/>
        </w:rPr>
        <w:t>wsparcie społeczne –</w:t>
      </w:r>
      <w:r w:rsidR="0043729A" w:rsidRPr="0043729A">
        <w:rPr>
          <w:rFonts w:ascii="Times New Roman" w:eastAsia="Times New Roman" w:hAnsi="Times New Roman" w:cs="Times New Roman"/>
        </w:rPr>
        <w:t xml:space="preserve"> polegające w szczególności na: wspólnym spędzaniu czasu z seniorami (spacery, rozmowy, wspólne sporządzanie posiłków, zakupy, itp.);</w:t>
      </w:r>
    </w:p>
    <w:p w14:paraId="3D6A5CA4" w14:textId="37D2128B" w:rsidR="0043729A" w:rsidRPr="0043729A" w:rsidRDefault="004B1979" w:rsidP="004B1979">
      <w:pPr>
        <w:pStyle w:val="ListParagraph"/>
        <w:tabs>
          <w:tab w:val="left" w:pos="0"/>
        </w:tabs>
        <w:spacing w:after="0"/>
        <w:ind w:left="567" w:hanging="360"/>
        <w:jc w:val="both"/>
        <w:rPr>
          <w:rFonts w:ascii="Times New Roman" w:eastAsia="Times New Roman" w:hAnsi="Times New Roman" w:cs="Times New Roman"/>
          <w:i/>
        </w:rPr>
      </w:pPr>
      <w:r w:rsidRPr="0043729A">
        <w:rPr>
          <w:rFonts w:ascii="Times New Roman" w:eastAsia="Times New Roman" w:hAnsi="Times New Roman" w:cs="Times New Roman"/>
          <w:iCs/>
        </w:rPr>
        <w:t>2)</w:t>
      </w:r>
      <w:r w:rsidRPr="0043729A">
        <w:rPr>
          <w:rFonts w:ascii="Times New Roman" w:eastAsia="Times New Roman" w:hAnsi="Times New Roman" w:cs="Times New Roman"/>
          <w:iCs/>
        </w:rPr>
        <w:tab/>
      </w:r>
      <w:r w:rsidR="0043729A" w:rsidRPr="0043729A">
        <w:rPr>
          <w:rFonts w:ascii="Times New Roman" w:eastAsia="Times New Roman" w:hAnsi="Times New Roman" w:cs="Times New Roman"/>
          <w:iCs/>
        </w:rPr>
        <w:t>ułatwianie dostępności do podstawowej oraz specjalistycznej opieki zdrowotnej</w:t>
      </w:r>
      <w:r w:rsidR="0043729A" w:rsidRPr="0043729A">
        <w:rPr>
          <w:rFonts w:ascii="Times New Roman" w:eastAsia="Times New Roman" w:hAnsi="Times New Roman" w:cs="Times New Roman"/>
        </w:rPr>
        <w:t xml:space="preserve"> – umawianie wizyt lekarskich zarówno w miejscu zamieszkania seniora, jak też asystowanie w trakcie wizyty poza miejscem zamieszkania; pomoc w załatwieniu prostych spraw urzędowych;</w:t>
      </w:r>
    </w:p>
    <w:p w14:paraId="3470D9FB" w14:textId="6D88E550" w:rsidR="0043729A" w:rsidRPr="0043729A" w:rsidRDefault="004B1979" w:rsidP="004B1979">
      <w:pPr>
        <w:pStyle w:val="ListParagraph"/>
        <w:tabs>
          <w:tab w:val="left" w:pos="0"/>
        </w:tabs>
        <w:spacing w:after="0"/>
        <w:ind w:left="567" w:hanging="360"/>
        <w:jc w:val="both"/>
        <w:rPr>
          <w:rFonts w:ascii="Times New Roman" w:eastAsia="Times New Roman" w:hAnsi="Times New Roman" w:cs="Times New Roman"/>
          <w:i/>
        </w:rPr>
      </w:pPr>
      <w:r w:rsidRPr="0043729A">
        <w:rPr>
          <w:rFonts w:ascii="Times New Roman" w:eastAsia="Times New Roman" w:hAnsi="Times New Roman" w:cs="Times New Roman"/>
          <w:iCs/>
        </w:rPr>
        <w:t>3)</w:t>
      </w:r>
      <w:r w:rsidRPr="0043729A">
        <w:rPr>
          <w:rFonts w:ascii="Times New Roman" w:eastAsia="Times New Roman" w:hAnsi="Times New Roman" w:cs="Times New Roman"/>
          <w:iCs/>
        </w:rPr>
        <w:tab/>
      </w:r>
      <w:r w:rsidR="0043729A" w:rsidRPr="0043729A">
        <w:rPr>
          <w:rFonts w:ascii="Times New Roman" w:eastAsia="Times New Roman" w:hAnsi="Times New Roman" w:cs="Times New Roman"/>
          <w:iCs/>
        </w:rPr>
        <w:t>wsparcie psychologiczne</w:t>
      </w:r>
      <w:r w:rsidR="0043729A" w:rsidRPr="0043729A">
        <w:rPr>
          <w:rFonts w:ascii="Times New Roman" w:eastAsia="Times New Roman" w:hAnsi="Times New Roman" w:cs="Times New Roman"/>
        </w:rPr>
        <w:t xml:space="preserve"> – zapewnienie pomocy psychologa osobom jej wymagającym; dokonywanie czynności umożliwiających otrzymanie niezbędnego wsparcia (usługi opiekuńcze, asystent osobisty i inne);</w:t>
      </w:r>
    </w:p>
    <w:p w14:paraId="68673E9C" w14:textId="5116AA1C" w:rsidR="0043729A" w:rsidRPr="0043729A" w:rsidRDefault="004B1979" w:rsidP="004B1979">
      <w:pPr>
        <w:pStyle w:val="ListParagraph"/>
        <w:tabs>
          <w:tab w:val="left" w:pos="0"/>
        </w:tabs>
        <w:spacing w:after="0"/>
        <w:ind w:left="567" w:hanging="360"/>
        <w:jc w:val="both"/>
        <w:rPr>
          <w:rFonts w:ascii="Times New Roman" w:eastAsia="Times New Roman" w:hAnsi="Times New Roman" w:cs="Times New Roman"/>
          <w:b/>
        </w:rPr>
      </w:pPr>
      <w:r w:rsidRPr="0043729A">
        <w:rPr>
          <w:rFonts w:ascii="Times New Roman" w:eastAsia="Times New Roman" w:hAnsi="Times New Roman" w:cs="Times New Roman"/>
          <w:iCs/>
        </w:rPr>
        <w:t>4)</w:t>
      </w:r>
      <w:r w:rsidRPr="0043729A">
        <w:rPr>
          <w:rFonts w:ascii="Times New Roman" w:eastAsia="Times New Roman" w:hAnsi="Times New Roman" w:cs="Times New Roman"/>
          <w:iCs/>
        </w:rPr>
        <w:tab/>
      </w:r>
      <w:r w:rsidR="0043729A" w:rsidRPr="0043729A">
        <w:rPr>
          <w:rFonts w:ascii="Times New Roman" w:eastAsia="Times New Roman" w:hAnsi="Times New Roman" w:cs="Times New Roman"/>
          <w:iCs/>
        </w:rPr>
        <w:t>wsparcie w czynnościach dnia codziennego</w:t>
      </w:r>
      <w:r w:rsidR="0043729A" w:rsidRPr="0043729A">
        <w:rPr>
          <w:rFonts w:ascii="Times New Roman" w:eastAsia="Times New Roman" w:hAnsi="Times New Roman" w:cs="Times New Roman"/>
        </w:rPr>
        <w:t xml:space="preserve"> – pomoc m.in. w utrzymaniu porządku najbliższego otoczenia, spacery z psem, dostarczenie produktów żywnościowych, wspólne spacery i/lub zakupy, zapewnienie środków niezbędnych do życia (żywność, śr. higieniczne), zakup/dostarczenie ciepłego posiłku, załatwienie bądź pomoc w załatwieniu drobnych spraw urzędowych, realizacja recept, pomoc sąsiedzka, i inne.</w:t>
      </w:r>
    </w:p>
    <w:p w14:paraId="5BD9CB00" w14:textId="77777777" w:rsidR="0043729A" w:rsidRPr="0043729A" w:rsidRDefault="0043729A" w:rsidP="0043729A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</w:rPr>
      </w:pPr>
      <w:r w:rsidRPr="0043729A">
        <w:rPr>
          <w:rFonts w:ascii="Times New Roman" w:eastAsia="Times New Roman" w:hAnsi="Times New Roman" w:cs="Times New Roman"/>
          <w:b/>
        </w:rPr>
        <w:lastRenderedPageBreak/>
        <w:t>Moduł II</w:t>
      </w:r>
      <w:r w:rsidRPr="0043729A">
        <w:rPr>
          <w:rFonts w:ascii="Times New Roman" w:eastAsia="Times New Roman" w:hAnsi="Times New Roman" w:cs="Times New Roman"/>
        </w:rPr>
        <w:t xml:space="preserve"> – poprawa bezpieczeństwa jak też możliwości samodzielnego funkcjonowania w miejscu zamieszkania dla osób starszych poprzez zwiększenie dostępu do tzw. „opieki na odległość”; </w:t>
      </w:r>
      <w:r w:rsidRPr="0043729A">
        <w:rPr>
          <w:rStyle w:val="markedcontent"/>
          <w:rFonts w:ascii="Times New Roman" w:hAnsi="Times New Roman" w:cs="Times New Roman"/>
        </w:rPr>
        <w:t>a także wsparcie gmin w realizacji świadczenia usług</w:t>
      </w:r>
      <w:r w:rsidRPr="0043729A">
        <w:rPr>
          <w:rFonts w:ascii="Times New Roman" w:hAnsi="Times New Roman" w:cs="Times New Roman"/>
        </w:rPr>
        <w:t xml:space="preserve"> </w:t>
      </w:r>
      <w:r w:rsidRPr="0043729A">
        <w:rPr>
          <w:rStyle w:val="markedcontent"/>
          <w:rFonts w:ascii="Times New Roman" w:hAnsi="Times New Roman" w:cs="Times New Roman"/>
        </w:rPr>
        <w:t>opiekuńczych.</w:t>
      </w:r>
    </w:p>
    <w:p w14:paraId="4D4DA128" w14:textId="77777777" w:rsidR="0043729A" w:rsidRPr="0043729A" w:rsidRDefault="0043729A" w:rsidP="0043729A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</w:rPr>
      </w:pPr>
      <w:r w:rsidRPr="0043729A">
        <w:rPr>
          <w:rFonts w:ascii="Times New Roman" w:eastAsia="Times New Roman" w:hAnsi="Times New Roman" w:cs="Times New Roman"/>
        </w:rPr>
        <w:t>Na podstawie realizowanego w roku 2022 programu, Centrum Usług Społecznych w Czersku, dokonało zakupu 135 sztuk „opasek bezpieczeństwa”, wyposażonych w co najmniej trzy systemy z poniższych, tj.:</w:t>
      </w:r>
    </w:p>
    <w:p w14:paraId="362C536C" w14:textId="119908D2" w:rsidR="0043729A" w:rsidRPr="0043729A" w:rsidRDefault="004B1979" w:rsidP="004B1979">
      <w:pPr>
        <w:pStyle w:val="ListParagraph"/>
        <w:spacing w:after="0"/>
        <w:ind w:left="851" w:hanging="360"/>
        <w:jc w:val="both"/>
        <w:rPr>
          <w:rFonts w:ascii="Times New Roman" w:eastAsia="Times New Roman" w:hAnsi="Times New Roman" w:cs="Times New Roman"/>
        </w:rPr>
      </w:pPr>
      <w:r w:rsidRPr="0043729A">
        <w:rPr>
          <w:rFonts w:ascii="Symbol" w:eastAsia="Times New Roman" w:hAnsi="Symbol" w:cs="Times New Roman"/>
        </w:rPr>
        <w:t></w:t>
      </w:r>
      <w:r w:rsidRPr="0043729A">
        <w:rPr>
          <w:rFonts w:ascii="Symbol" w:eastAsia="Times New Roman" w:hAnsi="Symbol" w:cs="Times New Roman"/>
        </w:rPr>
        <w:tab/>
      </w:r>
      <w:r w:rsidR="0043729A" w:rsidRPr="0043729A">
        <w:rPr>
          <w:rFonts w:ascii="Times New Roman" w:eastAsia="Times New Roman" w:hAnsi="Times New Roman" w:cs="Times New Roman"/>
        </w:rPr>
        <w:t>przycisk SOS;</w:t>
      </w:r>
    </w:p>
    <w:p w14:paraId="5D89328B" w14:textId="1399E2A8" w:rsidR="0043729A" w:rsidRPr="0043729A" w:rsidRDefault="004B1979" w:rsidP="004B1979">
      <w:pPr>
        <w:pStyle w:val="ListParagraph"/>
        <w:spacing w:after="0"/>
        <w:ind w:left="851" w:hanging="360"/>
        <w:jc w:val="both"/>
        <w:rPr>
          <w:rFonts w:ascii="Times New Roman" w:eastAsia="Times New Roman" w:hAnsi="Times New Roman" w:cs="Times New Roman"/>
        </w:rPr>
      </w:pPr>
      <w:r w:rsidRPr="0043729A">
        <w:rPr>
          <w:rFonts w:ascii="Symbol" w:eastAsia="Times New Roman" w:hAnsi="Symbol" w:cs="Times New Roman"/>
        </w:rPr>
        <w:t></w:t>
      </w:r>
      <w:r w:rsidRPr="0043729A">
        <w:rPr>
          <w:rFonts w:ascii="Symbol" w:eastAsia="Times New Roman" w:hAnsi="Symbol" w:cs="Times New Roman"/>
        </w:rPr>
        <w:tab/>
      </w:r>
      <w:r w:rsidR="0043729A" w:rsidRPr="0043729A">
        <w:rPr>
          <w:rFonts w:ascii="Times New Roman" w:eastAsia="Times New Roman" w:hAnsi="Times New Roman" w:cs="Times New Roman"/>
        </w:rPr>
        <w:t>detektor upadku;</w:t>
      </w:r>
    </w:p>
    <w:p w14:paraId="7364F64E" w14:textId="038B571F" w:rsidR="0043729A" w:rsidRPr="0043729A" w:rsidRDefault="004B1979" w:rsidP="004B1979">
      <w:pPr>
        <w:pStyle w:val="ListParagraph"/>
        <w:spacing w:after="0"/>
        <w:ind w:left="851" w:hanging="360"/>
        <w:jc w:val="both"/>
        <w:rPr>
          <w:rFonts w:ascii="Times New Roman" w:eastAsia="Times New Roman" w:hAnsi="Times New Roman" w:cs="Times New Roman"/>
        </w:rPr>
      </w:pPr>
      <w:r w:rsidRPr="0043729A">
        <w:rPr>
          <w:rFonts w:ascii="Symbol" w:eastAsia="Times New Roman" w:hAnsi="Symbol" w:cs="Times New Roman"/>
        </w:rPr>
        <w:t></w:t>
      </w:r>
      <w:r w:rsidRPr="0043729A">
        <w:rPr>
          <w:rFonts w:ascii="Symbol" w:eastAsia="Times New Roman" w:hAnsi="Symbol" w:cs="Times New Roman"/>
        </w:rPr>
        <w:tab/>
      </w:r>
      <w:r w:rsidR="0043729A" w:rsidRPr="0043729A">
        <w:rPr>
          <w:rFonts w:ascii="Times New Roman" w:eastAsia="Times New Roman" w:hAnsi="Times New Roman" w:cs="Times New Roman"/>
        </w:rPr>
        <w:t>czujnik zdjęcia opaski;</w:t>
      </w:r>
    </w:p>
    <w:p w14:paraId="0349F930" w14:textId="7B1C30DC" w:rsidR="0043729A" w:rsidRPr="0043729A" w:rsidRDefault="004B1979" w:rsidP="004B1979">
      <w:pPr>
        <w:pStyle w:val="ListParagraph"/>
        <w:spacing w:after="0"/>
        <w:ind w:left="851" w:hanging="360"/>
        <w:jc w:val="both"/>
        <w:rPr>
          <w:rFonts w:ascii="Times New Roman" w:eastAsia="Times New Roman" w:hAnsi="Times New Roman" w:cs="Times New Roman"/>
        </w:rPr>
      </w:pPr>
      <w:r w:rsidRPr="0043729A">
        <w:rPr>
          <w:rFonts w:ascii="Symbol" w:eastAsia="Times New Roman" w:hAnsi="Symbol" w:cs="Times New Roman"/>
        </w:rPr>
        <w:t></w:t>
      </w:r>
      <w:r w:rsidRPr="0043729A">
        <w:rPr>
          <w:rFonts w:ascii="Symbol" w:eastAsia="Times New Roman" w:hAnsi="Symbol" w:cs="Times New Roman"/>
        </w:rPr>
        <w:tab/>
      </w:r>
      <w:r w:rsidR="0043729A" w:rsidRPr="0043729A">
        <w:rPr>
          <w:rFonts w:ascii="Times New Roman" w:eastAsia="Times New Roman" w:hAnsi="Times New Roman" w:cs="Times New Roman"/>
        </w:rPr>
        <w:t>lokalizator GPS;</w:t>
      </w:r>
    </w:p>
    <w:p w14:paraId="47E95AD0" w14:textId="65BF6896" w:rsidR="0043729A" w:rsidRPr="0043729A" w:rsidRDefault="004B1979" w:rsidP="004B1979">
      <w:pPr>
        <w:pStyle w:val="ListParagraph"/>
        <w:spacing w:after="0"/>
        <w:ind w:left="851" w:hanging="360"/>
        <w:jc w:val="both"/>
        <w:rPr>
          <w:rFonts w:ascii="Times New Roman" w:eastAsia="Times New Roman" w:hAnsi="Times New Roman" w:cs="Times New Roman"/>
        </w:rPr>
      </w:pPr>
      <w:r w:rsidRPr="0043729A">
        <w:rPr>
          <w:rFonts w:ascii="Symbol" w:eastAsia="Times New Roman" w:hAnsi="Symbol" w:cs="Times New Roman"/>
        </w:rPr>
        <w:t></w:t>
      </w:r>
      <w:r w:rsidRPr="0043729A">
        <w:rPr>
          <w:rFonts w:ascii="Symbol" w:eastAsia="Times New Roman" w:hAnsi="Symbol" w:cs="Times New Roman"/>
        </w:rPr>
        <w:tab/>
      </w:r>
      <w:r w:rsidR="0043729A" w:rsidRPr="0043729A">
        <w:rPr>
          <w:rFonts w:ascii="Times New Roman" w:eastAsia="Times New Roman" w:hAnsi="Times New Roman" w:cs="Times New Roman"/>
        </w:rPr>
        <w:t>funkcje umożliwiające komunikowanie się z opiekunami bądź ratownictwem medycznym;</w:t>
      </w:r>
    </w:p>
    <w:p w14:paraId="5E4DB621" w14:textId="7D920464" w:rsidR="0043729A" w:rsidRPr="0043729A" w:rsidRDefault="004B1979" w:rsidP="004B1979">
      <w:pPr>
        <w:pStyle w:val="ListParagraph"/>
        <w:spacing w:after="0"/>
        <w:ind w:left="851" w:hanging="360"/>
        <w:jc w:val="both"/>
        <w:rPr>
          <w:rFonts w:ascii="Times New Roman" w:eastAsia="Times New Roman" w:hAnsi="Times New Roman" w:cs="Times New Roman"/>
        </w:rPr>
      </w:pPr>
      <w:r w:rsidRPr="0043729A">
        <w:rPr>
          <w:rFonts w:ascii="Symbol" w:eastAsia="Times New Roman" w:hAnsi="Symbol" w:cs="Times New Roman"/>
        </w:rPr>
        <w:t></w:t>
      </w:r>
      <w:r w:rsidRPr="0043729A">
        <w:rPr>
          <w:rFonts w:ascii="Symbol" w:eastAsia="Times New Roman" w:hAnsi="Symbol" w:cs="Times New Roman"/>
        </w:rPr>
        <w:tab/>
      </w:r>
      <w:r w:rsidR="0043729A" w:rsidRPr="0043729A">
        <w:rPr>
          <w:rFonts w:ascii="Times New Roman" w:eastAsia="Times New Roman" w:hAnsi="Times New Roman" w:cs="Times New Roman"/>
        </w:rPr>
        <w:t>funkcje monitorujące podstawowe czynności życiowe (puls, saturacja).</w:t>
      </w:r>
    </w:p>
    <w:p w14:paraId="6650F54A" w14:textId="77777777" w:rsidR="0043729A" w:rsidRPr="0043729A" w:rsidRDefault="0043729A" w:rsidP="000066C9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</w:rPr>
      </w:pPr>
      <w:r w:rsidRPr="0043729A">
        <w:rPr>
          <w:rFonts w:ascii="Times New Roman" w:eastAsia="Times New Roman" w:hAnsi="Times New Roman" w:cs="Times New Roman"/>
        </w:rPr>
        <w:t xml:space="preserve">Urządzenia, o których mowa powyżej, połączone są z usługą danego operatora pomocy i są w pełni dostosowane do osób w wieku 65+. </w:t>
      </w:r>
    </w:p>
    <w:p w14:paraId="4ADF07E6" w14:textId="77777777" w:rsidR="0043729A" w:rsidRPr="0043729A" w:rsidRDefault="0043729A" w:rsidP="000066C9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</w:rPr>
      </w:pPr>
      <w:r w:rsidRPr="0043729A">
        <w:rPr>
          <w:rFonts w:ascii="Times New Roman" w:eastAsia="Times New Roman" w:hAnsi="Times New Roman" w:cs="Times New Roman"/>
        </w:rPr>
        <w:t>Realizacja Modułu II dotyczy głównie osób starszych, po przebytych zabiegach medycznych, z niepełnosprawnościami, którzy czy to czasowo czy na stałe wymagają pomocy osób drugich w codziennym funkcjonowaniu; osób, które nie wymagają umieszczenia ich w placówkach całodobowych. W ramach ustanowionego programu osłonowego na rok 2023, realizator zapewnia dalszą obsługę o dostęp do tzw. systemu „teleopieki”. Dopuszcza się objęcie Modułem II programu osób korzystających ze wsparcia w postaci usług opiekuńczych bądź specjalistycznych usług opiekuńczych w sytuacji, kiedy stan zdrowia tych osób jest na tyle nieprzewidywalny, że uzasadnia potrzebę stałego ich monitorowania.</w:t>
      </w:r>
    </w:p>
    <w:p w14:paraId="2EC75BC4" w14:textId="77777777" w:rsidR="0043729A" w:rsidRPr="0043729A" w:rsidRDefault="0043729A" w:rsidP="000066C9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</w:rPr>
      </w:pPr>
      <w:r w:rsidRPr="0043729A">
        <w:rPr>
          <w:rFonts w:ascii="Times New Roman" w:eastAsia="Times New Roman" w:hAnsi="Times New Roman" w:cs="Times New Roman"/>
        </w:rPr>
        <w:t>Mechanizm udzielania pomocy zarówno w ramach Modułu I jak i II jest tożsamy z zapisami rządowego programu „Korpus Wsparcia Seniorów” na rok 2023.</w:t>
      </w:r>
    </w:p>
    <w:p w14:paraId="3118383C" w14:textId="77777777" w:rsidR="0043729A" w:rsidRPr="0043729A" w:rsidRDefault="0043729A" w:rsidP="0043729A">
      <w:pPr>
        <w:spacing w:after="0"/>
        <w:jc w:val="both"/>
      </w:pPr>
    </w:p>
    <w:p w14:paraId="09321AF6" w14:textId="77777777" w:rsidR="0043729A" w:rsidRPr="0043729A" w:rsidRDefault="0043729A" w:rsidP="0043729A">
      <w:pPr>
        <w:spacing w:after="0"/>
        <w:jc w:val="both"/>
        <w:rPr>
          <w:rStyle w:val="markedcontent"/>
        </w:rPr>
      </w:pPr>
      <w:r w:rsidRPr="0043729A">
        <w:rPr>
          <w:b/>
          <w:bCs/>
        </w:rPr>
        <w:t>Finansowanie programu</w:t>
      </w:r>
    </w:p>
    <w:p w14:paraId="6240F594" w14:textId="679C989D" w:rsidR="0043729A" w:rsidRPr="0043729A" w:rsidRDefault="0043729A" w:rsidP="0043729A">
      <w:pPr>
        <w:spacing w:after="0"/>
        <w:jc w:val="both"/>
      </w:pPr>
      <w:r w:rsidRPr="0043729A">
        <w:rPr>
          <w:rStyle w:val="markedcontent"/>
        </w:rPr>
        <w:t>Na program przeznaczone są środki finansowe pochodzące</w:t>
      </w:r>
      <w:r w:rsidR="000066C9">
        <w:rPr>
          <w:rStyle w:val="markedcontent"/>
        </w:rPr>
        <w:t xml:space="preserve"> </w:t>
      </w:r>
      <w:r w:rsidRPr="0043729A">
        <w:rPr>
          <w:rStyle w:val="markedcontent"/>
        </w:rPr>
        <w:t>z dotacji celowej budżetu państwa.</w:t>
      </w:r>
      <w:r w:rsidRPr="0043729A">
        <w:t xml:space="preserve"> </w:t>
      </w:r>
      <w:r w:rsidRPr="0043729A">
        <w:rPr>
          <w:rStyle w:val="markedcontent"/>
        </w:rPr>
        <w:t xml:space="preserve">W </w:t>
      </w:r>
      <w:r w:rsidR="000066C9">
        <w:rPr>
          <w:rStyle w:val="markedcontent"/>
        </w:rPr>
        <w:t xml:space="preserve"> </w:t>
      </w:r>
      <w:r w:rsidRPr="0043729A">
        <w:rPr>
          <w:rStyle w:val="markedcontent"/>
        </w:rPr>
        <w:t>ramach programu gminom udziela się wsparcia finansowego na podstawie art. 115 ust. 1</w:t>
      </w:r>
      <w:r w:rsidRPr="0043729A">
        <w:t xml:space="preserve"> </w:t>
      </w:r>
      <w:r w:rsidRPr="0043729A">
        <w:rPr>
          <w:rStyle w:val="markedcontent"/>
        </w:rPr>
        <w:t>ustawy o pomocy społecznej.</w:t>
      </w:r>
      <w:r w:rsidRPr="0043729A">
        <w:t xml:space="preserve"> </w:t>
      </w:r>
      <w:r w:rsidRPr="0043729A">
        <w:rPr>
          <w:rStyle w:val="markedcontent"/>
        </w:rPr>
        <w:t>Gmina może otrzymać dotację na realizację działań przewidzianych programem, jeżeli</w:t>
      </w:r>
      <w:r w:rsidR="000066C9">
        <w:t xml:space="preserve"> </w:t>
      </w:r>
      <w:r w:rsidRPr="0043729A">
        <w:rPr>
          <w:rStyle w:val="markedcontent"/>
        </w:rPr>
        <w:t>udział środków własnych gminy wynosi nie mniej niż 20% przewidywanych kosztów</w:t>
      </w:r>
      <w:r w:rsidRPr="0043729A">
        <w:br/>
      </w:r>
      <w:r w:rsidRPr="0043729A">
        <w:rPr>
          <w:rStyle w:val="markedcontent"/>
        </w:rPr>
        <w:t>całkowitych realizacji zadania.</w:t>
      </w:r>
    </w:p>
    <w:p w14:paraId="711A2107" w14:textId="77777777" w:rsidR="0043729A" w:rsidRPr="0043729A" w:rsidRDefault="0043729A" w:rsidP="0043729A">
      <w:pPr>
        <w:spacing w:after="0"/>
        <w:jc w:val="both"/>
      </w:pPr>
    </w:p>
    <w:p w14:paraId="127209D3" w14:textId="77777777" w:rsidR="0043729A" w:rsidRPr="0043729A" w:rsidRDefault="0043729A" w:rsidP="0043729A">
      <w:pPr>
        <w:spacing w:after="0"/>
        <w:jc w:val="both"/>
      </w:pPr>
      <w:r w:rsidRPr="0043729A">
        <w:rPr>
          <w:b/>
          <w:bCs/>
        </w:rPr>
        <w:t>Monitoring programu</w:t>
      </w:r>
    </w:p>
    <w:p w14:paraId="3BEF95EE" w14:textId="77777777" w:rsidR="0043729A" w:rsidRPr="0043729A" w:rsidRDefault="0043729A" w:rsidP="0043729A">
      <w:pPr>
        <w:spacing w:after="0"/>
        <w:jc w:val="both"/>
      </w:pPr>
      <w:r w:rsidRPr="0043729A">
        <w:t>Roczne sprawozdanie z realizacji programu, Burmistrz Czerska (Centrum Usług Społecznych jako realizator programu) przekazuje do dnia 30 stycznia 2024</w:t>
      </w:r>
      <w:bookmarkStart w:id="8" w:name="Bookmark"/>
      <w:bookmarkEnd w:id="8"/>
      <w:r w:rsidRPr="0043729A">
        <w:t xml:space="preserve"> roku.</w:t>
      </w:r>
    </w:p>
    <w:p w14:paraId="7157A0BA" w14:textId="77777777" w:rsidR="0043729A" w:rsidRDefault="0043729A" w:rsidP="0043729A">
      <w:pPr>
        <w:spacing w:after="0"/>
        <w:jc w:val="both"/>
      </w:pPr>
    </w:p>
    <w:p w14:paraId="110D8D23" w14:textId="77777777" w:rsidR="00E72C70" w:rsidRPr="0043729A" w:rsidRDefault="00FC05B6" w:rsidP="0043729A">
      <w:pPr>
        <w:spacing w:after="0"/>
        <w:rPr>
          <w:iCs/>
        </w:rPr>
      </w:pPr>
    </w:p>
    <w:sectPr w:rsidR="00E72C70" w:rsidRPr="0043729A" w:rsidSect="00724AB1">
      <w:endnotePr>
        <w:numFmt w:val="decimal"/>
      </w:endnotePr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FE00E" w14:textId="77777777" w:rsidR="00000000" w:rsidRDefault="00FC05B6">
      <w:pPr>
        <w:spacing w:after="0" w:line="240" w:lineRule="auto"/>
      </w:pPr>
      <w:r>
        <w:separator/>
      </w:r>
    </w:p>
  </w:endnote>
  <w:endnote w:type="continuationSeparator" w:id="0">
    <w:p w14:paraId="2D56A99A" w14:textId="77777777" w:rsidR="00000000" w:rsidRDefault="00FC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05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1174" w14:textId="77777777" w:rsidR="00F90D5E" w:rsidRDefault="00FC05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BD94" w14:textId="77777777" w:rsidR="00F90D5E" w:rsidRPr="00F90D5E" w:rsidRDefault="00FC05B6" w:rsidP="00F90D5E">
    <w:pPr>
      <w:pStyle w:val="Stopka"/>
    </w:pPr>
    <w:r>
      <w:rPr>
        <w:noProof/>
      </w:rPr>
      <w:drawing>
        <wp:inline distT="0" distB="0" distL="0" distR="0" wp14:anchorId="44D7465A" wp14:editId="11B2CFED">
          <wp:extent cx="6479540" cy="53721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3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3344"/>
    </w:tblGrid>
    <w:tr w:rsidR="00BD5C8D" w14:paraId="45D7F514" w14:textId="77777777" w:rsidTr="00F90D5E">
      <w:tc>
        <w:tcPr>
          <w:tcW w:w="7000" w:type="dxa"/>
          <w:shd w:val="clear" w:color="auto" w:fill="auto"/>
        </w:tcPr>
        <w:p w14:paraId="4AE4C6C8" w14:textId="48BDD430" w:rsidR="00F90D5E" w:rsidRDefault="00FC05B6" w:rsidP="00F90D5E">
          <w:pPr>
            <w:pStyle w:val="Stopka"/>
          </w:pPr>
          <w:r>
            <w:fldChar w:fldCharType="begin"/>
          </w:r>
          <w:r>
            <w:instrText xml:space="preserve"> DOCVARIABLE DocumentContentId \* MERGEFORMAT </w:instrText>
          </w:r>
          <w:r>
            <w:fldChar w:fldCharType="separate"/>
          </w:r>
          <w:r>
            <w:t>e3550f4a-fd8f-ed11-851a-4cd98f80e889</w:t>
          </w:r>
          <w:r>
            <w:fldChar w:fldCharType="end"/>
          </w:r>
          <w:r>
            <w:t xml:space="preserve">    </w:t>
          </w:r>
          <w:r>
            <w:fldChar w:fldCharType="begin"/>
          </w:r>
          <w:r>
            <w:instrText xml:space="preserve"> DOCVARIABLE DocumentStatus \* MERGEFORMAT </w:instrText>
          </w:r>
          <w:r>
            <w:fldChar w:fldCharType="separate"/>
          </w:r>
          <w:r>
            <w:t>Projekt</w:t>
          </w:r>
          <w:r>
            <w:fldChar w:fldCharType="end"/>
          </w:r>
        </w:p>
      </w:tc>
      <w:tc>
        <w:tcPr>
          <w:tcW w:w="3344" w:type="dxa"/>
          <w:shd w:val="clear" w:color="auto" w:fill="auto"/>
        </w:tcPr>
        <w:p w14:paraId="45AAD5C6" w14:textId="77777777" w:rsidR="00F90D5E" w:rsidRDefault="00FC05B6" w:rsidP="00F90D5E">
          <w:pPr>
            <w:pStyle w:val="Stopka"/>
            <w:jc w:val="right"/>
          </w:pPr>
          <w:r>
            <w:t xml:space="preserve">Strona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  <w:tr w:rsidR="00BD5C8D" w14:paraId="5E3C2FAA" w14:textId="77777777" w:rsidTr="005B1DB3">
      <w:tc>
        <w:tcPr>
          <w:tcW w:w="10344" w:type="dxa"/>
          <w:gridSpan w:val="2"/>
          <w:shd w:val="clear" w:color="auto" w:fill="auto"/>
        </w:tcPr>
        <w:p w14:paraId="08E1EC8A" w14:textId="5B909172" w:rsidR="00F90D5E" w:rsidRDefault="00FC05B6" w:rsidP="00F90D5E">
          <w:pPr>
            <w:pStyle w:val="Stopka"/>
          </w:pPr>
          <w:r>
            <w:fldChar w:fldCharType="begin"/>
          </w:r>
          <w:r>
            <w:instrText xml:space="preserve"> DOCVARIABLE DocumentFooterAuthor \* MERGEFORMAT </w:instrText>
          </w:r>
          <w:r>
            <w:fldChar w:fldCharType="separate"/>
          </w:r>
          <w:r>
            <w:t>Sporządził(a): imię i nazwisko</w:t>
          </w:r>
          <w:r>
            <w:fldChar w:fldCharType="end"/>
          </w:r>
        </w:p>
      </w:tc>
    </w:tr>
  </w:tbl>
  <w:p w14:paraId="45FD7C2D" w14:textId="77777777" w:rsidR="00F90D5E" w:rsidRPr="00F90D5E" w:rsidRDefault="00FC05B6" w:rsidP="00F90D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E86C" w14:textId="77777777" w:rsidR="00F90D5E" w:rsidRPr="00F90D5E" w:rsidRDefault="00FC05B6" w:rsidP="00F90D5E">
    <w:pPr>
      <w:pStyle w:val="Stopka"/>
    </w:pPr>
    <w:r>
      <w:rPr>
        <w:noProof/>
      </w:rPr>
      <w:drawing>
        <wp:inline distT="0" distB="0" distL="0" distR="0" wp14:anchorId="3670B919" wp14:editId="1D79C1A3">
          <wp:extent cx="5881816" cy="577215"/>
          <wp:effectExtent l="0" t="0" r="508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7053" cy="577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3344"/>
    </w:tblGrid>
    <w:tr w:rsidR="00BD5C8D" w14:paraId="5AF3EDD6" w14:textId="77777777" w:rsidTr="00F90D5E">
      <w:tc>
        <w:tcPr>
          <w:tcW w:w="7000" w:type="dxa"/>
          <w:shd w:val="clear" w:color="auto" w:fill="auto"/>
        </w:tcPr>
        <w:p w14:paraId="135D4E4E" w14:textId="7ADAC90C" w:rsidR="00F90D5E" w:rsidRPr="00B02FC2" w:rsidRDefault="00FC05B6" w:rsidP="00F90D5E">
          <w:pPr>
            <w:pStyle w:val="Stopka"/>
            <w:rPr>
              <w:rFonts w:cs="Arial"/>
            </w:rPr>
          </w:pPr>
          <w:r w:rsidRPr="00DB37E0">
            <w:fldChar w:fldCharType="begin"/>
          </w:r>
          <w:r>
            <w:instrText xml:space="preserve"> DOCVARIABLE DocumentContentId \* MERGEFORMAT </w:instrText>
          </w:r>
          <w:r w:rsidRPr="00DB37E0">
            <w:fldChar w:fldCharType="separate"/>
          </w:r>
          <w:r w:rsidRPr="00FC05B6">
            <w:rPr>
              <w:rFonts w:cs="Arial"/>
            </w:rPr>
            <w:t>e3550f4a-fd8f-ed11-851a-4cd98f80e889</w:t>
          </w:r>
          <w:r w:rsidRPr="00DB37E0">
            <w:rPr>
              <w:rFonts w:cs="Arial"/>
            </w:rPr>
            <w:fldChar w:fldCharType="end"/>
          </w:r>
          <w:r w:rsidRPr="00B02FC2">
            <w:rPr>
              <w:rFonts w:cs="Arial"/>
            </w:rPr>
            <w:t xml:space="preserve">    </w:t>
          </w:r>
          <w:r w:rsidRPr="00DB37E0">
            <w:fldChar w:fldCharType="begin"/>
          </w:r>
          <w:r>
            <w:instrText xml:space="preserve"> DOCVARIABLE DocumentStatus \* MERGEFORMAT </w:instrText>
          </w:r>
          <w:r w:rsidRPr="00DB37E0">
            <w:fldChar w:fldCharType="separate"/>
          </w:r>
          <w:r w:rsidRPr="00FC05B6">
            <w:rPr>
              <w:rFonts w:cs="Arial"/>
            </w:rPr>
            <w:t>Projekt</w:t>
          </w:r>
          <w:r w:rsidRPr="00DB37E0">
            <w:rPr>
              <w:rFonts w:cs="Arial"/>
            </w:rPr>
            <w:fldChar w:fldCharType="end"/>
          </w:r>
        </w:p>
      </w:tc>
      <w:tc>
        <w:tcPr>
          <w:tcW w:w="3344" w:type="dxa"/>
          <w:shd w:val="clear" w:color="auto" w:fill="auto"/>
        </w:tcPr>
        <w:p w14:paraId="7D91BC5B" w14:textId="77777777" w:rsidR="00F90D5E" w:rsidRPr="00B02FC2" w:rsidRDefault="00FC05B6" w:rsidP="00C175FF">
          <w:pPr>
            <w:pStyle w:val="Stopka"/>
            <w:ind w:right="990"/>
            <w:jc w:val="right"/>
            <w:rPr>
              <w:rFonts w:cs="Arial"/>
            </w:rPr>
          </w:pPr>
          <w:r w:rsidRPr="00B02FC2">
            <w:rPr>
              <w:rFonts w:cs="Arial"/>
            </w:rPr>
            <w:t xml:space="preserve">Strona </w:t>
          </w:r>
          <w:r w:rsidRPr="00B02FC2">
            <w:rPr>
              <w:rFonts w:cs="Arial"/>
            </w:rPr>
            <w:fldChar w:fldCharType="begin"/>
          </w:r>
          <w:r w:rsidRPr="00B02FC2">
            <w:rPr>
              <w:rFonts w:cs="Arial"/>
            </w:rPr>
            <w:instrText xml:space="preserve"> PAGE  \* MERGEFORMAT </w:instrText>
          </w:r>
          <w:r w:rsidRPr="00B02FC2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Pr="00B02FC2">
            <w:rPr>
              <w:rFonts w:cs="Arial"/>
            </w:rPr>
            <w:fldChar w:fldCharType="end"/>
          </w:r>
        </w:p>
      </w:tc>
    </w:tr>
    <w:tr w:rsidR="00BD5C8D" w14:paraId="79C3038E" w14:textId="77777777" w:rsidTr="00C9584E">
      <w:tc>
        <w:tcPr>
          <w:tcW w:w="10344" w:type="dxa"/>
          <w:gridSpan w:val="2"/>
          <w:shd w:val="clear" w:color="auto" w:fill="auto"/>
        </w:tcPr>
        <w:p w14:paraId="5AF81178" w14:textId="1492B784" w:rsidR="00F90D5E" w:rsidRPr="00B02FC2" w:rsidRDefault="00FC05B6" w:rsidP="00F90D5E">
          <w:pPr>
            <w:pStyle w:val="Stopka"/>
            <w:rPr>
              <w:rFonts w:cs="Arial"/>
            </w:rPr>
          </w:pPr>
          <w:r w:rsidRPr="00DB37E0">
            <w:fldChar w:fldCharType="begin"/>
          </w:r>
          <w:r>
            <w:instrText xml:space="preserve"> DOCVARIABLE DocumentFooterAuthor \* MERGEFORMAT </w:instrText>
          </w:r>
          <w:r w:rsidRPr="00DB37E0">
            <w:fldChar w:fldCharType="separate"/>
          </w:r>
          <w:r w:rsidRPr="00FC05B6">
            <w:rPr>
              <w:rFonts w:cs="Arial"/>
            </w:rPr>
            <w:t>Sporządził(a): imię i nazwisko</w:t>
          </w:r>
          <w:r w:rsidRPr="00DB37E0">
            <w:rPr>
              <w:rFonts w:cs="Arial"/>
            </w:rPr>
            <w:fldChar w:fldCharType="end"/>
          </w:r>
        </w:p>
      </w:tc>
    </w:tr>
  </w:tbl>
  <w:p w14:paraId="496C4C0E" w14:textId="77777777" w:rsidR="00F90D5E" w:rsidRPr="00F90D5E" w:rsidRDefault="00FC05B6" w:rsidP="00F90D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CD234" w14:textId="77777777" w:rsidR="00000000" w:rsidRDefault="00FC05B6">
      <w:pPr>
        <w:spacing w:after="0" w:line="240" w:lineRule="auto"/>
      </w:pPr>
      <w:r>
        <w:separator/>
      </w:r>
    </w:p>
  </w:footnote>
  <w:footnote w:type="continuationSeparator" w:id="0">
    <w:p w14:paraId="2AED603B" w14:textId="77777777" w:rsidR="00000000" w:rsidRDefault="00FC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32D1" w14:textId="77777777" w:rsidR="00F90D5E" w:rsidRDefault="00FC05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E99A" w14:textId="77777777" w:rsidR="00F90D5E" w:rsidRPr="00F90D5E" w:rsidRDefault="00FC05B6" w:rsidP="00F90D5E">
    <w:pPr>
      <w:pStyle w:val="Nagwek"/>
    </w:pPr>
    <w:r>
      <w:rPr>
        <w:noProof/>
      </w:rPr>
      <w:drawing>
        <wp:inline distT="0" distB="0" distL="0" distR="0" wp14:anchorId="670CC774" wp14:editId="704C9404">
          <wp:extent cx="6479540" cy="245745"/>
          <wp:effectExtent l="0" t="0" r="0" b="190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4059"/>
    </w:tblGrid>
    <w:tr w:rsidR="00BD5C8D" w14:paraId="485591B4" w14:textId="77777777" w:rsidTr="00F90D5E">
      <w:trPr>
        <w:jc w:val="center"/>
      </w:trPr>
      <w:tc>
        <w:tcPr>
          <w:tcW w:w="4606" w:type="dxa"/>
        </w:tcPr>
        <w:p w14:paraId="76E73083" w14:textId="77777777" w:rsidR="00F90D5E" w:rsidRDefault="00FC05B6" w:rsidP="00F90D5E">
          <w:pPr>
            <w:pStyle w:val="Nagwek"/>
            <w:rPr>
              <w:rFonts w:cs="Arial"/>
              <w:color w:val="3E80C1"/>
            </w:rPr>
          </w:pPr>
          <w:bookmarkStart w:id="7" w:name="_Hlk3179772"/>
          <w:r>
            <w:rPr>
              <w:noProof/>
            </w:rPr>
            <w:drawing>
              <wp:inline distT="0" distB="0" distL="0" distR="0" wp14:anchorId="13DF79C9" wp14:editId="7F4FE0D1">
                <wp:extent cx="3183255" cy="70548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1E3CFEFD" w14:textId="77777777" w:rsidR="00F90D5E" w:rsidRPr="00724AB1" w:rsidRDefault="00FC05B6" w:rsidP="00724AB1">
          <w:pPr>
            <w:pStyle w:val="Nagwek"/>
            <w:jc w:val="right"/>
            <w:rPr>
              <w:rFonts w:ascii="Arial" w:hAnsi="Arial" w:cs="Arial"/>
              <w:sz w:val="29"/>
              <w:szCs w:val="29"/>
            </w:rPr>
          </w:pPr>
          <w:r w:rsidRPr="00724AB1">
            <w:rPr>
              <w:rFonts w:ascii="Arial" w:hAnsi="Arial" w:cs="Arial"/>
              <w:color w:val="3E80C1"/>
              <w:sz w:val="29"/>
              <w:szCs w:val="29"/>
            </w:rPr>
            <w:t>RADA MIEJSKA W CZERSKU</w:t>
          </w:r>
        </w:p>
        <w:p w14:paraId="250EEAE1" w14:textId="77777777" w:rsidR="00F90D5E" w:rsidRDefault="00FC05B6" w:rsidP="00F90D5E">
          <w:pPr>
            <w:pStyle w:val="Nagwek"/>
            <w:rPr>
              <w:rFonts w:cs="Arial"/>
              <w:color w:val="3E80C1"/>
            </w:rPr>
          </w:pPr>
        </w:p>
      </w:tc>
    </w:tr>
    <w:bookmarkEnd w:id="7"/>
  </w:tbl>
  <w:p w14:paraId="15C389AC" w14:textId="77777777" w:rsidR="00F90D5E" w:rsidRPr="00F90D5E" w:rsidRDefault="00FC05B6" w:rsidP="00F90D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72F3581"/>
    <w:multiLevelType w:val="hybridMultilevel"/>
    <w:tmpl w:val="9D76222E"/>
    <w:lvl w:ilvl="0" w:tplc="B7F244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634804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46C071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9903CA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53AD03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5B6669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1C473A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4E4860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BA29F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AB408D"/>
    <w:multiLevelType w:val="hybridMultilevel"/>
    <w:tmpl w:val="25FEF5EC"/>
    <w:lvl w:ilvl="0" w:tplc="128CC8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BC989FE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D46F5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3E6288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74062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15431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D34837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94AA6F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658DAB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ED7334"/>
    <w:multiLevelType w:val="multilevel"/>
    <w:tmpl w:val="879045A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0"/>
        <w:bCs w:val="0"/>
        <w:i w:val="0"/>
        <w:i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5" w15:restartNumberingAfterBreak="0">
    <w:nsid w:val="101705EC"/>
    <w:multiLevelType w:val="hybridMultilevel"/>
    <w:tmpl w:val="CBBEE700"/>
    <w:lvl w:ilvl="0" w:tplc="06B6D40C">
      <w:start w:val="1"/>
      <w:numFmt w:val="decimal"/>
      <w:lvlText w:val="%1)"/>
      <w:lvlJc w:val="left"/>
      <w:pPr>
        <w:ind w:left="1800" w:hanging="360"/>
      </w:pPr>
    </w:lvl>
    <w:lvl w:ilvl="1" w:tplc="5A58349A" w:tentative="1">
      <w:start w:val="1"/>
      <w:numFmt w:val="lowerLetter"/>
      <w:lvlText w:val="%2."/>
      <w:lvlJc w:val="left"/>
      <w:pPr>
        <w:ind w:left="2520" w:hanging="360"/>
      </w:pPr>
    </w:lvl>
    <w:lvl w:ilvl="2" w:tplc="647659DE" w:tentative="1">
      <w:start w:val="1"/>
      <w:numFmt w:val="lowerRoman"/>
      <w:lvlText w:val="%3."/>
      <w:lvlJc w:val="right"/>
      <w:pPr>
        <w:ind w:left="3240" w:hanging="180"/>
      </w:pPr>
    </w:lvl>
    <w:lvl w:ilvl="3" w:tplc="0E4E090C" w:tentative="1">
      <w:start w:val="1"/>
      <w:numFmt w:val="decimal"/>
      <w:lvlText w:val="%4."/>
      <w:lvlJc w:val="left"/>
      <w:pPr>
        <w:ind w:left="3960" w:hanging="360"/>
      </w:pPr>
    </w:lvl>
    <w:lvl w:ilvl="4" w:tplc="707A6C76" w:tentative="1">
      <w:start w:val="1"/>
      <w:numFmt w:val="lowerLetter"/>
      <w:lvlText w:val="%5."/>
      <w:lvlJc w:val="left"/>
      <w:pPr>
        <w:ind w:left="4680" w:hanging="360"/>
      </w:pPr>
    </w:lvl>
    <w:lvl w:ilvl="5" w:tplc="59E05C10" w:tentative="1">
      <w:start w:val="1"/>
      <w:numFmt w:val="lowerRoman"/>
      <w:lvlText w:val="%6."/>
      <w:lvlJc w:val="right"/>
      <w:pPr>
        <w:ind w:left="5400" w:hanging="180"/>
      </w:pPr>
    </w:lvl>
    <w:lvl w:ilvl="6" w:tplc="43F20B70" w:tentative="1">
      <w:start w:val="1"/>
      <w:numFmt w:val="decimal"/>
      <w:lvlText w:val="%7."/>
      <w:lvlJc w:val="left"/>
      <w:pPr>
        <w:ind w:left="6120" w:hanging="360"/>
      </w:pPr>
    </w:lvl>
    <w:lvl w:ilvl="7" w:tplc="11041484" w:tentative="1">
      <w:start w:val="1"/>
      <w:numFmt w:val="lowerLetter"/>
      <w:lvlText w:val="%8."/>
      <w:lvlJc w:val="left"/>
      <w:pPr>
        <w:ind w:left="6840" w:hanging="360"/>
      </w:pPr>
    </w:lvl>
    <w:lvl w:ilvl="8" w:tplc="73DE7A7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E435A7"/>
    <w:multiLevelType w:val="hybridMultilevel"/>
    <w:tmpl w:val="0A18BDC4"/>
    <w:lvl w:ilvl="0" w:tplc="476AF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EB86DA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4E48CE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D44307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41ACE0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A92158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59ED08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68694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E5412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4525AC"/>
    <w:multiLevelType w:val="hybridMultilevel"/>
    <w:tmpl w:val="E1D68852"/>
    <w:lvl w:ilvl="0" w:tplc="AAF63DC4">
      <w:start w:val="1"/>
      <w:numFmt w:val="decimal"/>
      <w:lvlText w:val="%1."/>
      <w:lvlJc w:val="left"/>
      <w:pPr>
        <w:ind w:left="720" w:hanging="360"/>
      </w:pPr>
    </w:lvl>
    <w:lvl w:ilvl="1" w:tplc="D5907C20" w:tentative="1">
      <w:start w:val="1"/>
      <w:numFmt w:val="lowerLetter"/>
      <w:lvlText w:val="%2."/>
      <w:lvlJc w:val="left"/>
      <w:pPr>
        <w:ind w:left="1440" w:hanging="360"/>
      </w:pPr>
    </w:lvl>
    <w:lvl w:ilvl="2" w:tplc="64BAC1C4" w:tentative="1">
      <w:start w:val="1"/>
      <w:numFmt w:val="lowerRoman"/>
      <w:lvlText w:val="%3."/>
      <w:lvlJc w:val="right"/>
      <w:pPr>
        <w:ind w:left="2160" w:hanging="180"/>
      </w:pPr>
    </w:lvl>
    <w:lvl w:ilvl="3" w:tplc="0E28522E" w:tentative="1">
      <w:start w:val="1"/>
      <w:numFmt w:val="decimal"/>
      <w:lvlText w:val="%4."/>
      <w:lvlJc w:val="left"/>
      <w:pPr>
        <w:ind w:left="2880" w:hanging="360"/>
      </w:pPr>
    </w:lvl>
    <w:lvl w:ilvl="4" w:tplc="2B188850" w:tentative="1">
      <w:start w:val="1"/>
      <w:numFmt w:val="lowerLetter"/>
      <w:lvlText w:val="%5."/>
      <w:lvlJc w:val="left"/>
      <w:pPr>
        <w:ind w:left="3600" w:hanging="360"/>
      </w:pPr>
    </w:lvl>
    <w:lvl w:ilvl="5" w:tplc="D1DC60A0" w:tentative="1">
      <w:start w:val="1"/>
      <w:numFmt w:val="lowerRoman"/>
      <w:lvlText w:val="%6."/>
      <w:lvlJc w:val="right"/>
      <w:pPr>
        <w:ind w:left="4320" w:hanging="180"/>
      </w:pPr>
    </w:lvl>
    <w:lvl w:ilvl="6" w:tplc="51BCEBEC" w:tentative="1">
      <w:start w:val="1"/>
      <w:numFmt w:val="decimal"/>
      <w:lvlText w:val="%7."/>
      <w:lvlJc w:val="left"/>
      <w:pPr>
        <w:ind w:left="5040" w:hanging="360"/>
      </w:pPr>
    </w:lvl>
    <w:lvl w:ilvl="7" w:tplc="791EEBD4" w:tentative="1">
      <w:start w:val="1"/>
      <w:numFmt w:val="lowerLetter"/>
      <w:lvlText w:val="%8."/>
      <w:lvlJc w:val="left"/>
      <w:pPr>
        <w:ind w:left="5760" w:hanging="360"/>
      </w:pPr>
    </w:lvl>
    <w:lvl w:ilvl="8" w:tplc="DE6E9D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579B8"/>
    <w:multiLevelType w:val="hybridMultilevel"/>
    <w:tmpl w:val="9A846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60AAD"/>
    <w:multiLevelType w:val="hybridMultilevel"/>
    <w:tmpl w:val="3A74E29E"/>
    <w:lvl w:ilvl="0" w:tplc="F976D1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F6725"/>
    <w:multiLevelType w:val="hybridMultilevel"/>
    <w:tmpl w:val="70946248"/>
    <w:lvl w:ilvl="0" w:tplc="8B581C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07958370">
    <w:abstractNumId w:val="7"/>
  </w:num>
  <w:num w:numId="2" w16cid:durableId="903956960">
    <w:abstractNumId w:val="2"/>
  </w:num>
  <w:num w:numId="3" w16cid:durableId="1181746604">
    <w:abstractNumId w:val="5"/>
  </w:num>
  <w:num w:numId="4" w16cid:durableId="1099059343">
    <w:abstractNumId w:val="3"/>
  </w:num>
  <w:num w:numId="5" w16cid:durableId="1904556501">
    <w:abstractNumId w:val="6"/>
  </w:num>
  <w:num w:numId="6" w16cid:durableId="1937008775">
    <w:abstractNumId w:val="8"/>
  </w:num>
  <w:num w:numId="7" w16cid:durableId="1277908386">
    <w:abstractNumId w:val="9"/>
  </w:num>
  <w:num w:numId="8" w16cid:durableId="733164142">
    <w:abstractNumId w:val="0"/>
  </w:num>
  <w:num w:numId="9" w16cid:durableId="1737169484">
    <w:abstractNumId w:val="1"/>
  </w:num>
  <w:num w:numId="10" w16cid:durableId="1503816450">
    <w:abstractNumId w:val="4"/>
  </w:num>
  <w:num w:numId="11" w16cid:durableId="20122965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umentContentId" w:val="e3550f4a-fd8f-ed11-851a-4cd98f80e889"/>
    <w:docVar w:name="DocumentFooterAuthor" w:val="Sporządził(a): imię i nazwisko"/>
    <w:docVar w:name="DocumentId" w:val="b1d0e378-c243-e911-8b5d-74867ae26072"/>
    <w:docVar w:name="DocumentInternalNumber" w:val="Numer wewnętrzny"/>
    <w:docVar w:name="DocumentStatus" w:val="Projekt"/>
  </w:docVars>
  <w:rsids>
    <w:rsidRoot w:val="00BD5C8D"/>
    <w:rsid w:val="000066C9"/>
    <w:rsid w:val="000D70D1"/>
    <w:rsid w:val="000E04CA"/>
    <w:rsid w:val="002277DB"/>
    <w:rsid w:val="00236527"/>
    <w:rsid w:val="00284E2E"/>
    <w:rsid w:val="0043729A"/>
    <w:rsid w:val="0048616B"/>
    <w:rsid w:val="004B1979"/>
    <w:rsid w:val="0060588F"/>
    <w:rsid w:val="00BB5A64"/>
    <w:rsid w:val="00BD5C8D"/>
    <w:rsid w:val="00C46D26"/>
    <w:rsid w:val="00C90F8C"/>
    <w:rsid w:val="00E436AF"/>
    <w:rsid w:val="00FC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3D9D"/>
  <w15:docId w15:val="{DA374935-0E41-40AF-9E7D-E7B065D0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60BE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60BE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4349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59C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7A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9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0D5E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D5E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rsid w:val="00F90D5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360BE"/>
    <w:rPr>
      <w:rFonts w:ascii="Times New Roman" w:eastAsiaTheme="majorEastAsia" w:hAnsi="Times New Roman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D4349"/>
    <w:rPr>
      <w:rFonts w:ascii="Times New Roman" w:eastAsiaTheme="majorEastAsia" w:hAnsi="Times New Roman" w:cstheme="majorBidi"/>
      <w:b/>
      <w:bCs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360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360BE"/>
    <w:rPr>
      <w:rFonts w:ascii="Times New Roman" w:eastAsiaTheme="majorEastAsia" w:hAnsi="Times New Roman" w:cstheme="majorBidi"/>
      <w:b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60BE"/>
    <w:pPr>
      <w:numPr>
        <w:ilvl w:val="1"/>
      </w:numPr>
    </w:pPr>
    <w:rPr>
      <w:rFonts w:eastAsiaTheme="majorEastAsia" w:cstheme="majorBidi"/>
      <w:b/>
      <w:iCs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360BE"/>
    <w:rPr>
      <w:rFonts w:ascii="Times New Roman" w:eastAsiaTheme="majorEastAsia" w:hAnsi="Times New Roman" w:cstheme="majorBidi"/>
      <w:b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7D01"/>
    <w:pPr>
      <w:spacing w:before="100" w:beforeAutospacing="1" w:after="100" w:afterAutospacing="1" w:line="240" w:lineRule="auto"/>
    </w:pPr>
    <w:rPr>
      <w:sz w:val="24"/>
    </w:rPr>
  </w:style>
  <w:style w:type="paragraph" w:styleId="Akapitzlist">
    <w:name w:val="List Paragraph"/>
    <w:basedOn w:val="Normalny"/>
    <w:uiPriority w:val="34"/>
    <w:qFormat/>
    <w:rsid w:val="00E72C70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markedcontent">
    <w:name w:val="markedcontent"/>
    <w:basedOn w:val="Domylnaczcionkaakapitu"/>
    <w:rsid w:val="00E72C70"/>
  </w:style>
  <w:style w:type="paragraph" w:customStyle="1" w:styleId="ListParagraph">
    <w:name w:val="List Paragraph"/>
    <w:basedOn w:val="Normalny"/>
    <w:rsid w:val="0043729A"/>
    <w:pPr>
      <w:suppressAutoHyphens/>
      <w:ind w:left="720"/>
    </w:pPr>
    <w:rPr>
      <w:rFonts w:ascii="Calibri" w:eastAsia="SimSun" w:hAnsi="Calibri" w:cs="font1205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BD699825DE4BC880813AD1509220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D80187-05C3-4BBD-8C66-67F128BDE123}"/>
      </w:docPartPr>
      <w:docPartBody>
        <w:p w:rsidR="00E00899" w:rsidRDefault="00F1651C" w:rsidP="00152E17">
          <w:pPr>
            <w:pStyle w:val="8BBD699825DE4BC880813AD15092201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EEA1CC1A346658BE40E3036AF5B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0DBEE-0D34-476A-A928-316D2A3891FA}"/>
      </w:docPartPr>
      <w:docPartBody>
        <w:p w:rsidR="00E00899" w:rsidRDefault="00F1651C" w:rsidP="006C0171">
          <w:pPr>
            <w:pStyle w:val="641EEA1CC1A346658BE40E3036AF5B5C2"/>
          </w:pPr>
          <w:r w:rsidRPr="00D715D3">
            <w:rPr>
              <w:rStyle w:val="Tekstzastpczy"/>
              <w:b/>
              <w:color w:val="auto"/>
              <w:szCs w:val="22"/>
            </w:rPr>
            <w:t>……………..</w:t>
          </w:r>
        </w:p>
      </w:docPartBody>
    </w:docPart>
    <w:docPart>
      <w:docPartPr>
        <w:name w:val="D1876A9F47224A0385D0B77713A038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0924B3-9809-49D4-B8D8-25CCBD11D264}"/>
      </w:docPartPr>
      <w:docPartBody>
        <w:p w:rsidR="00E00899" w:rsidRDefault="00F1651C" w:rsidP="006C0171">
          <w:pPr>
            <w:pStyle w:val="D1876A9F47224A0385D0B77713A038CA2"/>
          </w:pPr>
          <w:r w:rsidRPr="00204C2C">
            <w:rPr>
              <w:rStyle w:val="Tekstzastpczy"/>
              <w:color w:val="auto"/>
              <w:szCs w:val="22"/>
            </w:rPr>
            <w:t>…………………..</w:t>
          </w:r>
        </w:p>
      </w:docPartBody>
    </w:docPart>
    <w:docPart>
      <w:docPartPr>
        <w:name w:val="F5881193527144B88BBE9BA00A2F1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C7D99-CF53-4719-83DC-095C0CE45084}"/>
      </w:docPartPr>
      <w:docPartBody>
        <w:p w:rsidR="00E00899" w:rsidRDefault="00F1651C" w:rsidP="006C0171">
          <w:pPr>
            <w:pStyle w:val="F5881193527144B88BBE9BA00A2F16842"/>
          </w:pPr>
          <w:r w:rsidRPr="00204C2C">
            <w:rPr>
              <w:rStyle w:val="Tekstzastpczy"/>
              <w:b/>
              <w:color w:val="800000"/>
              <w:szCs w:val="22"/>
              <w:shd w:val="clear" w:color="auto" w:fill="DBE5F1"/>
            </w:rPr>
            <w:t>w sprawie - określ przedmiot regulacji</w:t>
          </w:r>
        </w:p>
      </w:docPartBody>
    </w:docPart>
    <w:docPart>
      <w:docPartPr>
        <w:name w:val="EF9B12B1179E48E2A84C6F39675A42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2A7A2B-D330-40D5-9A26-73BEACAF1933}"/>
      </w:docPartPr>
      <w:docPartBody>
        <w:p w:rsidR="00E00899" w:rsidRDefault="00F1651C" w:rsidP="006C0171">
          <w:pPr>
            <w:pStyle w:val="EF9B12B1179E48E2A84C6F39675A42D32"/>
          </w:pPr>
          <w:r w:rsidRPr="00204C2C">
            <w:rPr>
              <w:rStyle w:val="Tekstzastpczy"/>
              <w:color w:val="800000"/>
              <w:szCs w:val="22"/>
              <w:shd w:val="clear" w:color="auto" w:fill="DBE5F1"/>
            </w:rPr>
            <w:t>wprowadź podstawę prawną</w:t>
          </w:r>
        </w:p>
      </w:docPartBody>
    </w:docPart>
    <w:docPart>
      <w:docPartPr>
        <w:name w:val="2E15EEE2658D43A5BC4A201FD843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4922D4-8AC5-4326-B9F7-277D0F50CA00}"/>
      </w:docPartPr>
      <w:docPartBody>
        <w:p w:rsidR="00E00899" w:rsidRDefault="00F1651C" w:rsidP="00152E17">
          <w:pPr>
            <w:pStyle w:val="2E15EEE2658D43A5BC4A201FD843D949"/>
          </w:pPr>
          <w:r w:rsidRPr="000A0C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674FFD81B74BF190077CE9ADE68B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E942DE-6191-451C-93DC-BB8CF5A5C0A5}"/>
      </w:docPartPr>
      <w:docPartBody>
        <w:p w:rsidR="00E00899" w:rsidRDefault="00F1651C" w:rsidP="006C0171">
          <w:pPr>
            <w:pStyle w:val="19674FFD81B74BF190077CE9ADE68B0E2"/>
          </w:pPr>
          <w:r w:rsidRPr="00204C2C">
            <w:rPr>
              <w:rStyle w:val="Tekstzastpczy"/>
              <w:color w:val="000080"/>
              <w:szCs w:val="22"/>
              <w:shd w:val="clear" w:color="auto" w:fill="DBE5F1"/>
            </w:rPr>
            <w:t>podpis: pełniona funkcja</w:t>
          </w:r>
        </w:p>
      </w:docPartBody>
    </w:docPart>
    <w:docPart>
      <w:docPartPr>
        <w:name w:val="665A4E4EAE664C80BBE0557D9ED39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0940E4-E37A-4305-B637-B6B35EDA17A5}"/>
      </w:docPartPr>
      <w:docPartBody>
        <w:p w:rsidR="00E00899" w:rsidRDefault="00F1651C" w:rsidP="006C0171">
          <w:pPr>
            <w:pStyle w:val="665A4E4EAE664C80BBE0557D9ED392E32"/>
          </w:pPr>
          <w:r w:rsidRPr="00204C2C">
            <w:rPr>
              <w:rStyle w:val="Tekstzastpczy"/>
              <w:i/>
              <w:color w:val="000080"/>
              <w:szCs w:val="22"/>
              <w:shd w:val="clear" w:color="auto" w:fill="DBE5F1"/>
            </w:rPr>
            <w:t>podpis: imię</w:t>
          </w:r>
        </w:p>
      </w:docPartBody>
    </w:docPart>
    <w:docPart>
      <w:docPartPr>
        <w:name w:val="C65134096B914DA5BA9CDF094FA2CC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C77E50-5930-410A-B061-C67FD3BBCA3D}"/>
      </w:docPartPr>
      <w:docPartBody>
        <w:p w:rsidR="00E00899" w:rsidRDefault="00F1651C" w:rsidP="006C0171">
          <w:pPr>
            <w:pStyle w:val="C65134096B914DA5BA9CDF094FA2CC682"/>
          </w:pPr>
          <w:r w:rsidRPr="00204C2C">
            <w:rPr>
              <w:rStyle w:val="Tekstzastpczy"/>
              <w:i/>
              <w:color w:val="000080"/>
              <w:szCs w:val="22"/>
              <w:shd w:val="clear" w:color="auto" w:fill="DBE5F1"/>
            </w:rPr>
            <w:t>podpis: nazwisko</w:t>
          </w:r>
        </w:p>
      </w:docPartBody>
    </w:docPart>
    <w:docPart>
      <w:docPartPr>
        <w:name w:val="8D3478628E294934A4F7FEB08E2632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C86620-2730-4B91-9712-88EFD315AC6C}"/>
      </w:docPartPr>
      <w:docPartBody>
        <w:p w:rsidR="00982016" w:rsidRDefault="00F1651C" w:rsidP="006C0171">
          <w:pPr>
            <w:pStyle w:val="8D3478628E294934A4F7FEB08E263236"/>
          </w:pPr>
          <w:r w:rsidRPr="00F55651">
            <w:rPr>
              <w:rStyle w:val="Tekstzastpczy"/>
              <w:b/>
              <w:color w:val="000080"/>
              <w:shd w:val="clear" w:color="auto" w:fill="DBE5F1"/>
            </w:rPr>
            <w:t>wpisz nazwę organu wydającego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CB86FB-5878-4AAB-8724-4F11498B97D7}"/>
      </w:docPartPr>
      <w:docPartBody>
        <w:p w:rsidR="00F1651C" w:rsidRDefault="00F1651C">
          <w:r w:rsidRPr="008F2D02">
            <w:rPr>
              <w:rStyle w:val="Tekstzastpczy"/>
            </w:rPr>
            <w:t xml:space="preserve">Kliknij lub </w:t>
          </w:r>
          <w:r w:rsidRPr="008F2D02">
            <w:rPr>
              <w:rStyle w:val="Tekstzastpczy"/>
            </w:rPr>
            <w:t>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05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51C"/>
    <w:rsid w:val="00F1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1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E6214"/>
    <w:rPr>
      <w:color w:val="808080"/>
    </w:rPr>
  </w:style>
  <w:style w:type="paragraph" w:customStyle="1" w:styleId="8BBD699825DE4BC880813AD15092201D">
    <w:name w:val="8BBD699825DE4BC880813AD15092201D"/>
    <w:rsid w:val="00152E17"/>
  </w:style>
  <w:style w:type="paragraph" w:customStyle="1" w:styleId="2E15EEE2658D43A5BC4A201FD843D949">
    <w:name w:val="2E15EEE2658D43A5BC4A201FD843D949"/>
    <w:rsid w:val="00152E17"/>
  </w:style>
  <w:style w:type="paragraph" w:customStyle="1" w:styleId="641EEA1CC1A346658BE40E3036AF5B5C2">
    <w:name w:val="641EEA1CC1A346658BE40E3036AF5B5C2"/>
    <w:rsid w:val="006C0171"/>
    <w:rPr>
      <w:rFonts w:ascii="Times New Roman" w:eastAsia="Times New Roman" w:hAnsi="Times New Roman" w:cs="Times New Roman"/>
      <w:szCs w:val="24"/>
    </w:rPr>
  </w:style>
  <w:style w:type="paragraph" w:customStyle="1" w:styleId="8D3478628E294934A4F7FEB08E263236">
    <w:name w:val="8D3478628E294934A4F7FEB08E263236"/>
    <w:rsid w:val="006C0171"/>
    <w:rPr>
      <w:rFonts w:ascii="Times New Roman" w:eastAsia="Times New Roman" w:hAnsi="Times New Roman" w:cs="Times New Roman"/>
      <w:szCs w:val="24"/>
    </w:rPr>
  </w:style>
  <w:style w:type="paragraph" w:customStyle="1" w:styleId="D1876A9F47224A0385D0B77713A038CA2">
    <w:name w:val="D1876A9F47224A0385D0B77713A038CA2"/>
    <w:rsid w:val="006C0171"/>
    <w:rPr>
      <w:rFonts w:ascii="Times New Roman" w:eastAsia="Times New Roman" w:hAnsi="Times New Roman" w:cs="Times New Roman"/>
      <w:szCs w:val="24"/>
    </w:rPr>
  </w:style>
  <w:style w:type="paragraph" w:customStyle="1" w:styleId="F5881193527144B88BBE9BA00A2F16842">
    <w:name w:val="F5881193527144B88BBE9BA00A2F16842"/>
    <w:rsid w:val="006C0171"/>
    <w:rPr>
      <w:rFonts w:ascii="Times New Roman" w:eastAsia="Times New Roman" w:hAnsi="Times New Roman" w:cs="Times New Roman"/>
      <w:szCs w:val="24"/>
    </w:rPr>
  </w:style>
  <w:style w:type="paragraph" w:customStyle="1" w:styleId="EF9B12B1179E48E2A84C6F39675A42D32">
    <w:name w:val="EF9B12B1179E48E2A84C6F39675A42D32"/>
    <w:rsid w:val="006C0171"/>
    <w:rPr>
      <w:rFonts w:ascii="Times New Roman" w:eastAsia="Times New Roman" w:hAnsi="Times New Roman" w:cs="Times New Roman"/>
      <w:szCs w:val="24"/>
    </w:rPr>
  </w:style>
  <w:style w:type="paragraph" w:customStyle="1" w:styleId="19674FFD81B74BF190077CE9ADE68B0E2">
    <w:name w:val="19674FFD81B74BF190077CE9ADE68B0E2"/>
    <w:rsid w:val="006C0171"/>
    <w:rPr>
      <w:rFonts w:ascii="Times New Roman" w:eastAsia="Times New Roman" w:hAnsi="Times New Roman" w:cs="Times New Roman"/>
      <w:szCs w:val="24"/>
    </w:rPr>
  </w:style>
  <w:style w:type="paragraph" w:customStyle="1" w:styleId="665A4E4EAE664C80BBE0557D9ED392E32">
    <w:name w:val="665A4E4EAE664C80BBE0557D9ED392E32"/>
    <w:rsid w:val="006C0171"/>
    <w:rPr>
      <w:rFonts w:ascii="Times New Roman" w:eastAsia="Times New Roman" w:hAnsi="Times New Roman" w:cs="Times New Roman"/>
      <w:szCs w:val="24"/>
    </w:rPr>
  </w:style>
  <w:style w:type="paragraph" w:customStyle="1" w:styleId="C65134096B914DA5BA9CDF094FA2CC682">
    <w:name w:val="C65134096B914DA5BA9CDF094FA2CC682"/>
    <w:rsid w:val="006C0171"/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e3550f4a-fd8f-ed11-851a-4cd98f80e889" ContentId="c1b8fb31-b590-ed11-851a-4cd98f80e889" DocumentType="LegalAct" IsTemplate="false">
  <LegalActMetric>
    <MarkInfo xmlns="">
      <Id>e3550f4a-fd8f-ed11-851a-4cd98f80e889</Id>
      <IsFrozen>False</IsFrozen>
      <IsSigned>False</IsSigned>
      <IsSignedPartial>False</IsSignedPartial>
      <Status>1</Status>
      <FullTitle>
        <Type/>
        <Date>31.01.2023 00:00:00</Date>
        <Visible>False</Visible>
        <Number>
          <Number>LIII/…/22</Number>
          <Type>0</Type>
        </Number>
        <Title>w sprawie programu "Korpus Wsparcia Seniora" na rok 2023</Title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D04B42EC-901F-4368-A897-61BFAE64A7B7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1566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Papierowska</cp:lastModifiedBy>
  <cp:revision>2</cp:revision>
  <dcterms:created xsi:type="dcterms:W3CDTF">2023-01-10T14:19:00Z</dcterms:created>
  <dcterms:modified xsi:type="dcterms:W3CDTF">2023-01-10T14:19:00Z</dcterms:modified>
</cp:coreProperties>
</file>