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FAF6" w14:textId="7F383A49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Mija 110 lat od założenia w czersku towarzystwa gimnastycznego „sokół”</w:t>
      </w:r>
    </w:p>
    <w:p w14:paraId="2C41729E" w14:textId="77777777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14CE875" w14:textId="6B8324C7" w:rsidR="002B4C79" w:rsidRDefault="002B4C79" w:rsidP="002B4C79">
      <w:pPr>
        <w:pStyle w:val="Standard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Polskie Towarzystwo Gimnastyczne „Sokół” to najstarsza w Polsce organizacja zajmująca się szeroko pojmowanym sportem oraz wychowaniem patriotycznym, obywatelskim i prozdrowotnym. Jego działalność w znaczący sposób przyczyniła się do powstania Związku Harcerstwa Polskiego i wielu polskich klubów  sportowych. Mottem organizacji było hasło „Mens sana in </w:t>
      </w:r>
      <w:proofErr w:type="spellStart"/>
      <w:r>
        <w:rPr>
          <w:rFonts w:ascii="Times New Roman" w:hAnsi="Times New Roman"/>
          <w:sz w:val="28"/>
          <w:szCs w:val="28"/>
        </w:rPr>
        <w:t>corpore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sano</w:t>
      </w:r>
      <w:proofErr w:type="spellEnd"/>
      <w:r>
        <w:rPr>
          <w:rFonts w:ascii="Times New Roman" w:hAnsi="Times New Roman"/>
          <w:sz w:val="28"/>
          <w:szCs w:val="28"/>
        </w:rPr>
        <w:t xml:space="preserve">” – „W zdrowym ciele zdrowy duch”. Symbolem był lecący sokół trzymający w szponach sztangę do ćwiczeń. Pozdrawiano się słowami: „Czuwaj!” i „Czołem!”. Członek „Sokoła” to druh. Noszono strój przypominający mundur wojskowy. Hymnem organizacji był Marsz Sokołów. Pismem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Przewodnik Gimnastyczny „Sokół”.</w:t>
      </w:r>
    </w:p>
    <w:p w14:paraId="2E7EC7F1" w14:textId="77777777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50C930B5" w14:textId="240E64B4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Pierwsze gniazdo „Sokoła” powstało 7 lutego we Lwowie na wzór czeskiego „Sokoła”, a później w całym zaborze austriackim [Galicji]. W 1892 rok utworzono Związek Sokolstwa Polskiego z siedzibą we Lwowie. W zaborze pruskim pierwsze gniazda Sokoła założono pod koniec XIX wieku [Inowrocław – 1884 r.]. Na naszym terenie gniazdo „Sokoła” powstało w Łęgu w 1904 roku. W Czersku Towarzystwo Gimnastyczne „Sokół” powstało 17 marca 1912 roku. Organizację założył i kierował</w:t>
      </w:r>
      <w:r w:rsidR="00066AF1">
        <w:rPr>
          <w:rFonts w:ascii="Times New Roman" w:hAnsi="Times New Roman"/>
          <w:sz w:val="28"/>
          <w:szCs w:val="28"/>
        </w:rPr>
        <w:t xml:space="preserve"> nią</w:t>
      </w:r>
      <w:r>
        <w:rPr>
          <w:rFonts w:ascii="Times New Roman" w:hAnsi="Times New Roman"/>
          <w:sz w:val="28"/>
          <w:szCs w:val="28"/>
        </w:rPr>
        <w:t xml:space="preserve"> kupiec Stanisław Kalinowski. Do „Sokoła” wstąpiło 75 mieszkańców Czerska. Po zakupieniu sprzętu prowadzono ćwiczenia gimnastyczne. Powstała także sekcja lekkoatletyczna. Organizowano wycieczki turystyczne. Istniała biblioteka z czytelnią, w której odbywały się wykłady z historii i literatury polskiej. W pierwszym okresie głównymi działaczami by</w:t>
      </w:r>
      <w:r w:rsidR="00066AF1">
        <w:rPr>
          <w:rFonts w:ascii="Times New Roman" w:hAnsi="Times New Roman"/>
          <w:sz w:val="28"/>
          <w:szCs w:val="28"/>
        </w:rPr>
        <w:t>li</w:t>
      </w:r>
      <w:r>
        <w:rPr>
          <w:rFonts w:ascii="Times New Roman" w:hAnsi="Times New Roman"/>
          <w:sz w:val="28"/>
          <w:szCs w:val="28"/>
        </w:rPr>
        <w:t xml:space="preserve">: Konstanty Kopicki, Augustyn </w:t>
      </w:r>
      <w:proofErr w:type="spellStart"/>
      <w:r>
        <w:rPr>
          <w:rFonts w:ascii="Times New Roman" w:hAnsi="Times New Roman"/>
          <w:sz w:val="28"/>
          <w:szCs w:val="28"/>
        </w:rPr>
        <w:t>Szpręga</w:t>
      </w:r>
      <w:proofErr w:type="spellEnd"/>
      <w:r>
        <w:rPr>
          <w:rFonts w:ascii="Times New Roman" w:hAnsi="Times New Roman"/>
          <w:sz w:val="28"/>
          <w:szCs w:val="28"/>
        </w:rPr>
        <w:t xml:space="preserve">, Klemens Sadowski, </w:t>
      </w:r>
      <w:proofErr w:type="spellStart"/>
      <w:r>
        <w:rPr>
          <w:rFonts w:ascii="Times New Roman" w:hAnsi="Times New Roman"/>
          <w:sz w:val="28"/>
          <w:szCs w:val="28"/>
        </w:rPr>
        <w:t>Mroczyński</w:t>
      </w:r>
      <w:proofErr w:type="spellEnd"/>
      <w:r>
        <w:rPr>
          <w:rFonts w:ascii="Times New Roman" w:hAnsi="Times New Roman"/>
          <w:sz w:val="28"/>
          <w:szCs w:val="28"/>
        </w:rPr>
        <w:t>. Gdy 6 stycznia 1919 roku w Czersku wybuchło powstanie przeciw pruskiemu zaborcy w walce brali udział</w:t>
      </w:r>
      <w:r w:rsidR="00066AF1">
        <w:rPr>
          <w:rFonts w:ascii="Times New Roman" w:hAnsi="Times New Roman"/>
          <w:sz w:val="28"/>
          <w:szCs w:val="28"/>
        </w:rPr>
        <w:t xml:space="preserve"> członkowie</w:t>
      </w:r>
      <w:r>
        <w:rPr>
          <w:rFonts w:ascii="Times New Roman" w:hAnsi="Times New Roman"/>
          <w:sz w:val="28"/>
          <w:szCs w:val="28"/>
        </w:rPr>
        <w:t xml:space="preserve"> czerskiego „Sokoła”. W 1920 roku wielu „Sokołów” ochotniczo walczyło z najazdem bolszewickim.</w:t>
      </w:r>
    </w:p>
    <w:p w14:paraId="515E6685" w14:textId="554F1A39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 okresie międzywojennym Towarzystwo Gimnastyczne „Sokół” liczyło w Czersku kilkuset członków i było największą organizacją sportową w mieście. Prowadziła ona szeroką działalność sportową, kulturalną i społeczną. Do służby wojskowej przygotow</w:t>
      </w:r>
      <w:r w:rsidR="00066AF1">
        <w:rPr>
          <w:rFonts w:ascii="Times New Roman" w:hAnsi="Times New Roman"/>
          <w:sz w:val="28"/>
          <w:szCs w:val="28"/>
        </w:rPr>
        <w:t>ano</w:t>
      </w:r>
      <w:r>
        <w:rPr>
          <w:rFonts w:ascii="Times New Roman" w:hAnsi="Times New Roman"/>
          <w:sz w:val="28"/>
          <w:szCs w:val="28"/>
        </w:rPr>
        <w:t xml:space="preserve"> ćwiczenia z musztry i strzelania. Powstały drużyny: piłki nożnej, piłki ręcznej, koszykówki i siatkówki. Organizowano wyścigi kolarskie i biegi przełajowe. W Czersku organizowano także specjalne kursy bokserskie. W zimie jeżdżono na łyżwach i grano w hokeja. Zebrania czerskich „Sokołów” często kończyły się zabawą taneczną. Powstała też własna orkiestra, która występowała na wielu imprezach na całym Pomorzu.</w:t>
      </w:r>
    </w:p>
    <w:p w14:paraId="2D8FE332" w14:textId="77777777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Przykładem działalności czerskiego „Sokoła” jest zorganizowany w 1926 roku Zlot Sokolstwa Okręgu II Dzielnicy Pomorskiej. Tak jego przebieg opisało „Słowo Pomorskie”:</w:t>
      </w:r>
    </w:p>
    <w:p w14:paraId="040BB7B4" w14:textId="77777777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50933341" w14:textId="30141DEA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14814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Siódmy z rzędu zlot sokolstwa Okręgu II odbył się dnia 12 i 13 czerwca 1926 roku w Czersku pow. chojnickiego. Ze strony przewodnictwa w porozumieniu i ze współpracą zarządu gniazda czerskiego postarano się o wszystko, by brać sokolą godnie i gościnnie przyjąć. Spodziewając się licznego przybycia zawodników, ćwiczących i uczestników, obywatelstwo czerskie przygotowało sokolstwu dobre kwatery i wywiesiło barwne chorągwie na przywitanie.</w:t>
      </w:r>
    </w:p>
    <w:p w14:paraId="3A222DAA" w14:textId="77777777" w:rsidR="002B4C79" w:rsidRDefault="002B4C79" w:rsidP="002B4C7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Już w sobotę w godzinach południowych zjeżdżali się ze wszech stron czy to koleją, czy furmankami zawodnicy z poszczególnych gniazd. Na dworcu członków przewodnictwa druhów Szczepańskiego, </w:t>
      </w:r>
      <w:proofErr w:type="spellStart"/>
      <w:r>
        <w:rPr>
          <w:rFonts w:ascii="Times New Roman" w:hAnsi="Times New Roman"/>
          <w:sz w:val="28"/>
          <w:szCs w:val="28"/>
        </w:rPr>
        <w:t>Kaliszana</w:t>
      </w:r>
      <w:proofErr w:type="spellEnd"/>
      <w:r>
        <w:rPr>
          <w:rFonts w:ascii="Times New Roman" w:hAnsi="Times New Roman"/>
          <w:sz w:val="28"/>
          <w:szCs w:val="28"/>
        </w:rPr>
        <w:t xml:space="preserve"> i Reszkę oraz zawodników przywitał miejscowy zarząd w osobach prezesa druha Ziętary i gospodarza zlotu druha Falkowskiego z Czerska.</w:t>
      </w:r>
    </w:p>
    <w:p w14:paraId="4C3E9F8F" w14:textId="40739728" w:rsidR="002B4C79" w:rsidRDefault="002B4C79" w:rsidP="002B4C7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Nasamprzód przeprowadzono 5-ciobój lekkoatletyczny dla sokołów, składający się z biegu 100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952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skoku wzwyż i w dal, z rzutu oszczepem i granatem trzonowym. W 5-cioboju brało udział 36 zawodników. Ulewny deszcz przeszkodził ciągłości w przeprowadzeniu zawodów i wpłynął ujemnie na wyniki. Tak w biegu na 100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52119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ajlepszym okazał się druh </w:t>
      </w:r>
      <w:proofErr w:type="spellStart"/>
      <w:r>
        <w:rPr>
          <w:rFonts w:ascii="Times New Roman" w:hAnsi="Times New Roman"/>
          <w:sz w:val="28"/>
          <w:szCs w:val="28"/>
        </w:rPr>
        <w:t>Chyrek</w:t>
      </w:r>
      <w:proofErr w:type="spellEnd"/>
      <w:r>
        <w:rPr>
          <w:rFonts w:ascii="Times New Roman" w:hAnsi="Times New Roman"/>
          <w:sz w:val="28"/>
          <w:szCs w:val="28"/>
        </w:rPr>
        <w:t xml:space="preserve"> – Rytel, osiągając czas 13 sek. W skoku wzwyż osiągnęli druhowie </w:t>
      </w:r>
      <w:proofErr w:type="spellStart"/>
      <w:r>
        <w:rPr>
          <w:rFonts w:ascii="Times New Roman" w:hAnsi="Times New Roman"/>
          <w:sz w:val="28"/>
          <w:szCs w:val="28"/>
        </w:rPr>
        <w:t>Twardokus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Szrekenszleger</w:t>
      </w:r>
      <w:proofErr w:type="spellEnd"/>
      <w:r>
        <w:rPr>
          <w:rFonts w:ascii="Times New Roman" w:hAnsi="Times New Roman"/>
          <w:sz w:val="28"/>
          <w:szCs w:val="28"/>
        </w:rPr>
        <w:t xml:space="preserve"> – Chojnice oraz Gierszewski – Rytel 145 cm. W skoku w dal Gierszewski – Rytel 5,40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9521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Chyrek</w:t>
      </w:r>
      <w:proofErr w:type="spellEnd"/>
      <w:r>
        <w:rPr>
          <w:rFonts w:ascii="Times New Roman" w:hAnsi="Times New Roman"/>
          <w:sz w:val="28"/>
          <w:szCs w:val="28"/>
        </w:rPr>
        <w:t xml:space="preserve"> – Rytel 5</w:t>
      </w:r>
      <w:r w:rsidR="009521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 Rzut oszczepem najlepszy był </w:t>
      </w:r>
      <w:proofErr w:type="spellStart"/>
      <w:r>
        <w:rPr>
          <w:rFonts w:ascii="Times New Roman" w:hAnsi="Times New Roman"/>
          <w:sz w:val="28"/>
          <w:szCs w:val="28"/>
        </w:rPr>
        <w:t>Karzyska</w:t>
      </w:r>
      <w:proofErr w:type="spellEnd"/>
      <w:r>
        <w:rPr>
          <w:rFonts w:ascii="Times New Roman" w:hAnsi="Times New Roman"/>
          <w:sz w:val="28"/>
          <w:szCs w:val="28"/>
        </w:rPr>
        <w:t xml:space="preserve"> – Lubnia 33,50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 Drugim Gierszewski – Rytel 33,45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 Granatem trzonowym rzucił </w:t>
      </w:r>
      <w:proofErr w:type="spellStart"/>
      <w:r>
        <w:rPr>
          <w:rFonts w:ascii="Times New Roman" w:hAnsi="Times New Roman"/>
          <w:sz w:val="28"/>
          <w:szCs w:val="28"/>
        </w:rPr>
        <w:t>Cyrżoń</w:t>
      </w:r>
      <w:proofErr w:type="spellEnd"/>
      <w:r>
        <w:rPr>
          <w:rFonts w:ascii="Times New Roman" w:hAnsi="Times New Roman"/>
          <w:sz w:val="28"/>
          <w:szCs w:val="28"/>
        </w:rPr>
        <w:t xml:space="preserve"> – Chojnice 48,80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 Drugim był </w:t>
      </w:r>
      <w:proofErr w:type="spellStart"/>
      <w:r>
        <w:rPr>
          <w:rFonts w:ascii="Times New Roman" w:hAnsi="Times New Roman"/>
          <w:sz w:val="28"/>
          <w:szCs w:val="28"/>
        </w:rPr>
        <w:t>Chyrek</w:t>
      </w:r>
      <w:proofErr w:type="spellEnd"/>
      <w:r>
        <w:rPr>
          <w:rFonts w:ascii="Times New Roman" w:hAnsi="Times New Roman"/>
          <w:sz w:val="28"/>
          <w:szCs w:val="28"/>
        </w:rPr>
        <w:t xml:space="preserve"> – Rytel 43,80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97C11C2" w14:textId="552C4D1C" w:rsidR="002B4C79" w:rsidRDefault="002B4C79" w:rsidP="002B4C7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Po ustaleniu wyników i punktów otrzymali nagrody: I.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. Gierszewski – Rytel, II.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Chyrek</w:t>
      </w:r>
      <w:proofErr w:type="spellEnd"/>
      <w:r>
        <w:rPr>
          <w:rFonts w:ascii="Times New Roman" w:hAnsi="Times New Roman"/>
          <w:sz w:val="28"/>
          <w:szCs w:val="28"/>
        </w:rPr>
        <w:t xml:space="preserve"> – Rytel, III.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Cyrżoń</w:t>
      </w:r>
      <w:proofErr w:type="spellEnd"/>
      <w:r>
        <w:rPr>
          <w:rFonts w:ascii="Times New Roman" w:hAnsi="Times New Roman"/>
          <w:sz w:val="28"/>
          <w:szCs w:val="28"/>
        </w:rPr>
        <w:t xml:space="preserve"> – Chojnice, IV.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Twardokus</w:t>
      </w:r>
      <w:proofErr w:type="spellEnd"/>
      <w:r>
        <w:rPr>
          <w:rFonts w:ascii="Times New Roman" w:hAnsi="Times New Roman"/>
          <w:sz w:val="28"/>
          <w:szCs w:val="28"/>
        </w:rPr>
        <w:t xml:space="preserve"> – Chojnice, V.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Dullek</w:t>
      </w:r>
      <w:proofErr w:type="spellEnd"/>
      <w:r>
        <w:rPr>
          <w:rFonts w:ascii="Times New Roman" w:hAnsi="Times New Roman"/>
          <w:sz w:val="28"/>
          <w:szCs w:val="28"/>
        </w:rPr>
        <w:t xml:space="preserve"> – Rytel, VI.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Karzyska</w:t>
      </w:r>
      <w:proofErr w:type="spellEnd"/>
      <w:r>
        <w:rPr>
          <w:rFonts w:ascii="Times New Roman" w:hAnsi="Times New Roman"/>
          <w:sz w:val="28"/>
          <w:szCs w:val="28"/>
        </w:rPr>
        <w:t xml:space="preserve"> – Lubnia, VII. Zakrzewski – Rytel, VIII. </w:t>
      </w:r>
      <w:proofErr w:type="spellStart"/>
      <w:r>
        <w:rPr>
          <w:rFonts w:ascii="Times New Roman" w:hAnsi="Times New Roman"/>
          <w:sz w:val="28"/>
          <w:szCs w:val="28"/>
        </w:rPr>
        <w:t>Tumiński</w:t>
      </w:r>
      <w:proofErr w:type="spellEnd"/>
      <w:r>
        <w:rPr>
          <w:rFonts w:ascii="Times New Roman" w:hAnsi="Times New Roman"/>
          <w:sz w:val="28"/>
          <w:szCs w:val="28"/>
        </w:rPr>
        <w:t xml:space="preserve"> – Sępólno, IX. Olszowy – Czersk, X. Orlikowski – Brusy.</w:t>
      </w:r>
    </w:p>
    <w:p w14:paraId="47C20D07" w14:textId="77777777" w:rsidR="002B4C79" w:rsidRDefault="002B4C79" w:rsidP="002B4C7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Następnie przeprowadzono zawody jednostkowe i równoległe, zawody w trójboju dla młodzieży.</w:t>
      </w:r>
    </w:p>
    <w:p w14:paraId="7A7A9F4E" w14:textId="77777777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 rzucie dyskiem osiągnął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. Doroszewski – Rytel 28,50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 Reszta wyników była mierna z powodu małej znajomości techniki rzutu. Kulę pchnął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Bieszk</w:t>
      </w:r>
      <w:proofErr w:type="spellEnd"/>
      <w:r>
        <w:rPr>
          <w:rFonts w:ascii="Times New Roman" w:hAnsi="Times New Roman"/>
          <w:sz w:val="28"/>
          <w:szCs w:val="28"/>
        </w:rPr>
        <w:t xml:space="preserve"> – Chojnice 9,05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>. Co stanowi dość ładny wynik w porównaniu do innych zawodników.</w:t>
      </w:r>
    </w:p>
    <w:p w14:paraId="4D3E6467" w14:textId="7EDBFEF1" w:rsidR="002B4C79" w:rsidRDefault="002B4C79" w:rsidP="002B4C7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Ponieważ boisko było dość mocno rozmokłe, trzeba było przeprowadzić bieg na 800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 na szosie. Zgłosiło się 28 zawodników, z których pierwszy przybiegł </w:t>
      </w:r>
      <w:proofErr w:type="spellStart"/>
      <w:r>
        <w:rPr>
          <w:rFonts w:ascii="Times New Roman" w:hAnsi="Times New Roman"/>
          <w:sz w:val="28"/>
          <w:szCs w:val="28"/>
        </w:rPr>
        <w:t>Flamming</w:t>
      </w:r>
      <w:proofErr w:type="spellEnd"/>
      <w:r>
        <w:rPr>
          <w:rFonts w:ascii="Times New Roman" w:hAnsi="Times New Roman"/>
          <w:sz w:val="28"/>
          <w:szCs w:val="28"/>
        </w:rPr>
        <w:t xml:space="preserve"> – Tuchola w dobrym czasie 2</w:t>
      </w:r>
      <w:r w:rsidR="00952119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. 19 sek.,</w:t>
      </w:r>
      <w:r w:rsidR="00952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drugi Czartowski – Rytel 2m. 20 sek., trzeci </w:t>
      </w:r>
      <w:proofErr w:type="spellStart"/>
      <w:r>
        <w:rPr>
          <w:rFonts w:ascii="Times New Roman" w:hAnsi="Times New Roman"/>
          <w:sz w:val="28"/>
          <w:szCs w:val="28"/>
        </w:rPr>
        <w:t>Stryszyk</w:t>
      </w:r>
      <w:proofErr w:type="spellEnd"/>
      <w:r>
        <w:rPr>
          <w:rFonts w:ascii="Times New Roman" w:hAnsi="Times New Roman"/>
          <w:sz w:val="28"/>
          <w:szCs w:val="28"/>
        </w:rPr>
        <w:t xml:space="preserve"> – Sępólno 2m. 24 sek.</w:t>
      </w:r>
    </w:p>
    <w:p w14:paraId="6D9EA100" w14:textId="4B596E69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 sztafecie 4x100 wyszło zwycięsko z 7 zgłoszonych gniazd w bardzo ostrej walce z gniazdem chojnickim gniazdo Rytel 56</w:t>
      </w:r>
      <w:r w:rsidR="00952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sek., otrzymując jako nagrodę piękny obraz do dekoracji swej </w:t>
      </w:r>
      <w:proofErr w:type="spellStart"/>
      <w:r>
        <w:rPr>
          <w:rFonts w:ascii="Times New Roman" w:hAnsi="Times New Roman"/>
          <w:sz w:val="28"/>
          <w:szCs w:val="28"/>
        </w:rPr>
        <w:t>sokolniczówki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993782E" w14:textId="77777777" w:rsidR="002B4C79" w:rsidRDefault="002B4C79" w:rsidP="002B4C7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W trójboju dla młodzieży brało udział 24. Najlepsze wyniki osiągnął w biegu 60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 I. Bębenek – Chojnice 8 sek., II. Słomiński – Rytel 8,2 sek. W skoku w dal I. Słomiński – Rytel 4,77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., II. Konieczny – Chojnice 4,62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 W rzucie piłką I. Rekowski – Rytel 64,15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., II. Słomiński – Rytel 61, 70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9766E3B" w14:textId="40ED9FB1" w:rsidR="002B4C79" w:rsidRDefault="002B4C79" w:rsidP="002B4C7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W</w:t>
      </w:r>
      <w:r w:rsidR="00952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tym trójboju osiągnęli I. nagrodę Słomiński – Rytel, II. Rekowski – Rytel, III. Bębenek – Chojnice, IV. Skwierawski – Brusy, V. </w:t>
      </w:r>
      <w:proofErr w:type="spellStart"/>
      <w:r>
        <w:rPr>
          <w:rFonts w:ascii="Times New Roman" w:hAnsi="Times New Roman"/>
          <w:sz w:val="28"/>
          <w:szCs w:val="28"/>
        </w:rPr>
        <w:t>Kleinszmidt</w:t>
      </w:r>
      <w:proofErr w:type="spellEnd"/>
      <w:r>
        <w:rPr>
          <w:rFonts w:ascii="Times New Roman" w:hAnsi="Times New Roman"/>
          <w:sz w:val="28"/>
          <w:szCs w:val="28"/>
        </w:rPr>
        <w:t xml:space="preserve"> – Chojnice.</w:t>
      </w:r>
    </w:p>
    <w:p w14:paraId="3F6F881A" w14:textId="77141234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Po skończonych zawodach zawodników odprowadziła kapel</w:t>
      </w:r>
      <w:r w:rsidR="0095211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do sali „Metropol”, gdzie otrzymali bezpłatną kolację. Na godzinę 22.30 zarządzono capstrzyk dla zawodników, gdyż czekała ich nazajutrz dalsza praca.</w:t>
      </w:r>
    </w:p>
    <w:p w14:paraId="34C52FE7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Niedziela zaczęła się pobudką o godz. 5.30. Potem zbierano się przed „Metropolem” i po przybyciu rannymi pociągami dalszych uczestników udano się do kościoła parafialnego na  uroczyste nabożeństwo, które raczył odprawić o godz. 7-ej rano ks. proboszcz </w:t>
      </w:r>
      <w:proofErr w:type="spellStart"/>
      <w:r>
        <w:rPr>
          <w:rFonts w:ascii="Times New Roman" w:hAnsi="Times New Roman"/>
          <w:sz w:val="28"/>
          <w:szCs w:val="28"/>
        </w:rPr>
        <w:t>Sprengel</w:t>
      </w:r>
      <w:proofErr w:type="spellEnd"/>
      <w:r>
        <w:rPr>
          <w:rFonts w:ascii="Times New Roman" w:hAnsi="Times New Roman"/>
          <w:sz w:val="28"/>
          <w:szCs w:val="28"/>
        </w:rPr>
        <w:t xml:space="preserve"> na intencję rozwoju sokolstwa. Po nabożeństwie  odbyła się w ogrodzie p. Kalinowskiego generalna próba ćwiczeń wolnych. O godz. 12.30 zebrali się sokoli oraz goście w sali „Metropolu”. Tu nastąpiło uroczyste otwarcie zlotu przez prezesa okręgowego druh Szczepańskiego, który przywitał przybyłych przedstawicieli władz i towarzystw, społeczeństwo i sokolstwo całego okręgu. Rozwodził się o celach i zadaniach sokolstwa, nawoływał sokołów do wytrwania przy sztandarze sokolim oraz starsze społeczeństwo do większego zainteresowania się zasadami i hasłami </w:t>
      </w:r>
      <w:proofErr w:type="spellStart"/>
      <w:r>
        <w:rPr>
          <w:rFonts w:ascii="Times New Roman" w:hAnsi="Times New Roman"/>
          <w:sz w:val="28"/>
          <w:szCs w:val="28"/>
        </w:rPr>
        <w:t>sokolemi</w:t>
      </w:r>
      <w:proofErr w:type="spellEnd"/>
      <w:r>
        <w:rPr>
          <w:rFonts w:ascii="Times New Roman" w:hAnsi="Times New Roman"/>
          <w:sz w:val="28"/>
          <w:szCs w:val="28"/>
        </w:rPr>
        <w:t xml:space="preserve">, które w obecnym czasie są tak bardzo aktualne i potrzebne. Podziękował gniazdu Czersk na ręce prezesa druha Ziętary za powzięte trudy i prace nad przygotowaniem zlotu. Następnie przemówił jako prezes gniazda czerskiego a zarazem sołtys druh Ziętara, jako przedstawiciel miejscowej władzy, witając sokolstwo i wyrażając zadowolenie, że Czersk spotkał zaszczyt gościć tak pokaźną liczbę sokołów w swoich murach. Jako trzeci przemówił miejscowy ksiądz proboszcz życząc najlepszych wyników i przykładając zarazem wielką wagę do zadań sokolstwa. Następnie przemawiał przedstawiciel koła oficerów rezerwy, kapitan rezerwy p. George z Chojnic, przedstawiciel „Dziennika Pomorskiego” p. </w:t>
      </w:r>
      <w:proofErr w:type="spellStart"/>
      <w:r>
        <w:rPr>
          <w:rFonts w:ascii="Times New Roman" w:hAnsi="Times New Roman"/>
          <w:sz w:val="28"/>
          <w:szCs w:val="28"/>
        </w:rPr>
        <w:t>Jeska</w:t>
      </w:r>
      <w:proofErr w:type="spellEnd"/>
      <w:r>
        <w:rPr>
          <w:rFonts w:ascii="Times New Roman" w:hAnsi="Times New Roman"/>
          <w:sz w:val="28"/>
          <w:szCs w:val="28"/>
        </w:rPr>
        <w:t xml:space="preserve">, prezes Powstańców i Wojaków p. Mrówczyński z Czerska; </w:t>
      </w:r>
      <w:proofErr w:type="spellStart"/>
      <w:r>
        <w:rPr>
          <w:rFonts w:ascii="Times New Roman" w:hAnsi="Times New Roman"/>
          <w:sz w:val="28"/>
          <w:szCs w:val="28"/>
        </w:rPr>
        <w:t>poczem</w:t>
      </w:r>
      <w:proofErr w:type="spellEnd"/>
      <w:r>
        <w:rPr>
          <w:rFonts w:ascii="Times New Roman" w:hAnsi="Times New Roman"/>
          <w:sz w:val="28"/>
          <w:szCs w:val="28"/>
        </w:rPr>
        <w:t xml:space="preserve"> przeczytano życzenia przesłane przez byłego prezesa dzielnicy pomorskiej druha Mokrzyckiego z Krakowa, obecnego prezesa druha Smolińskiego. Po krótkich słowach druha prezesa wzniesiono okrzyk na cześć Najjaśniejszej Rzeczypospolitej, </w:t>
      </w:r>
      <w:proofErr w:type="spellStart"/>
      <w:r>
        <w:rPr>
          <w:rFonts w:ascii="Times New Roman" w:hAnsi="Times New Roman"/>
          <w:sz w:val="28"/>
          <w:szCs w:val="28"/>
        </w:rPr>
        <w:t>poczem</w:t>
      </w:r>
      <w:proofErr w:type="spellEnd"/>
      <w:r>
        <w:rPr>
          <w:rFonts w:ascii="Times New Roman" w:hAnsi="Times New Roman"/>
          <w:sz w:val="28"/>
          <w:szCs w:val="28"/>
        </w:rPr>
        <w:t xml:space="preserve"> druh prezes </w:t>
      </w:r>
      <w:proofErr w:type="spellStart"/>
      <w:r>
        <w:rPr>
          <w:rFonts w:ascii="Times New Roman" w:hAnsi="Times New Roman"/>
          <w:sz w:val="28"/>
          <w:szCs w:val="28"/>
        </w:rPr>
        <w:t>solwował</w:t>
      </w:r>
      <w:proofErr w:type="spellEnd"/>
      <w:r>
        <w:rPr>
          <w:rFonts w:ascii="Times New Roman" w:hAnsi="Times New Roman"/>
          <w:sz w:val="28"/>
          <w:szCs w:val="28"/>
        </w:rPr>
        <w:t xml:space="preserve"> uroczystość hasłem: Czołem!</w:t>
      </w:r>
    </w:p>
    <w:p w14:paraId="0BCB7E53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Po  południu odbył się pochód przez ulice miasta, z orkiestrą zakładu poprawczego z Chojnic na czele. Pochód liczył 11 gniazd z 350 sokolicami i sokołami. W ogrodzie p. Kalinowskiego rozpoczęto następnie ćwiczenia wolne do których stanęło około 180 druhów. Obrazy ćwiczone wypadły sprawnie i wywołały podziw u widzów. Następnie przeprowadzono ćwiczenia zawodowe w trójboju na przyrządach i to na drążku, poręczach i koniu. Wielką sprawnością, aktualnością i </w:t>
      </w:r>
      <w:r>
        <w:rPr>
          <w:rFonts w:ascii="Times New Roman" w:hAnsi="Times New Roman"/>
          <w:sz w:val="28"/>
          <w:szCs w:val="28"/>
        </w:rPr>
        <w:lastRenderedPageBreak/>
        <w:t xml:space="preserve">sprężystością wykazał się naczelnik gniazda chojnickiego druh </w:t>
      </w:r>
      <w:proofErr w:type="spellStart"/>
      <w:r>
        <w:rPr>
          <w:rFonts w:ascii="Times New Roman" w:hAnsi="Times New Roman"/>
          <w:sz w:val="28"/>
          <w:szCs w:val="28"/>
        </w:rPr>
        <w:t>Twardokus</w:t>
      </w:r>
      <w:proofErr w:type="spellEnd"/>
      <w:r>
        <w:rPr>
          <w:rFonts w:ascii="Times New Roman" w:hAnsi="Times New Roman"/>
          <w:sz w:val="28"/>
          <w:szCs w:val="28"/>
        </w:rPr>
        <w:t>, który otrzymał I. nagrodę. Dalsze nagrody otrzymali II. Bączkowski – Chojnice,  III. Landowski – Czersk,  IV. Bębenek – Chojnice, V. Doroszewski – Rytel.</w:t>
      </w:r>
    </w:p>
    <w:p w14:paraId="18B9DB9F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W skoku o tyczce otrzymał I. nagrodę Gierszewski – Rytel, pięknym skokiem 2,90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., II. nagrodę  Bączkowski – Chojnice 2,60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 xml:space="preserve">., III. </w:t>
      </w:r>
      <w:proofErr w:type="spellStart"/>
      <w:r>
        <w:rPr>
          <w:rFonts w:ascii="Times New Roman" w:hAnsi="Times New Roman"/>
          <w:sz w:val="28"/>
          <w:szCs w:val="28"/>
        </w:rPr>
        <w:t>Cyrżon</w:t>
      </w:r>
      <w:proofErr w:type="spellEnd"/>
      <w:r>
        <w:rPr>
          <w:rFonts w:ascii="Times New Roman" w:hAnsi="Times New Roman"/>
          <w:sz w:val="28"/>
          <w:szCs w:val="28"/>
        </w:rPr>
        <w:t xml:space="preserve"> – Chojnice 2,35 </w:t>
      </w:r>
      <w:proofErr w:type="spellStart"/>
      <w:r>
        <w:rPr>
          <w:rFonts w:ascii="Times New Roman" w:hAnsi="Times New Roman"/>
          <w:sz w:val="28"/>
          <w:szCs w:val="28"/>
        </w:rPr>
        <w:t>mtr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D2B0F58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Na zakończenie programu odbyło się ciągnienie liny o dwie piłki nożne. I. otrzymało gniazdo Rytel, II. Chojnice.</w:t>
      </w:r>
    </w:p>
    <w:p w14:paraId="67F87FBA" w14:textId="25A80061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Podczas występów popołudniowych udział publiczności był bardzo liczny, co zawdzięczać można tylko nadzwyczaj sprzyjającej pogodzie, tak,</w:t>
      </w:r>
      <w:r w:rsidR="00690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że nawet zamiejscowi goście licznie się zjawili. Przybył także prezes dzielnicy druh Smoliński z Grudziądza, </w:t>
      </w:r>
      <w:r w:rsidR="006900FF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tórego przywitano gromkim czołem. O godz. 20-ej ro</w:t>
      </w:r>
      <w:r w:rsidR="006900FF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dał druh prezes Szczepański nagrody, zachęcając do wytrwałej dalszej pracy nad rozwojem fizycznym gniazda, wzywając do pielęgnowania zdrowia i ciała, bo tylko naród o stalowych nerwach i zdrowych mięśniach, może sobie w obecnej rywalizacji narodów wywalczyć należyte miejsce pod słońcem.</w:t>
      </w:r>
    </w:p>
    <w:p w14:paraId="4348FDD4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Miejmy nadzieję, źle zlot czerski przyczyni się do ożywienia propagandy zbawczej myśli sokolej wśród społeczeństwa.</w:t>
      </w:r>
    </w:p>
    <w:p w14:paraId="623E8023" w14:textId="7D53EF2F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Czołem!</w:t>
      </w:r>
      <w:r w:rsidR="00C14814">
        <w:rPr>
          <w:rFonts w:ascii="Times New Roman" w:hAnsi="Times New Roman"/>
          <w:sz w:val="28"/>
          <w:szCs w:val="28"/>
        </w:rPr>
        <w:t>”</w:t>
      </w:r>
    </w:p>
    <w:p w14:paraId="12C69B8E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</w:p>
    <w:p w14:paraId="684A4C15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Podobny zlot odbył się w Czersku w 1938 roku. Tak jego przebieg opisał Dziennik Bydgoski:</w:t>
      </w:r>
    </w:p>
    <w:p w14:paraId="0555B5FF" w14:textId="259F0DF4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 w:rsidR="00C14814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Czersk. W dniach 3 i 4 bm. odbył się w Czersku zlot okręgowy II [chojnickiego] Związku Towarzystw Gimnastycznych „Sokół”. Zlot rozpoczął się w sobotę rozgrywkami o mistrzostwo okręgu w siatkówce i koszykówce. W niedzielę rano po próbie generalnej ćwiczeń zbiorowych odbyła się zbiórka, po czym ruszył pochód przy akompaniamencie orkiestry </w:t>
      </w:r>
      <w:proofErr w:type="spellStart"/>
      <w:r>
        <w:rPr>
          <w:rFonts w:ascii="Times New Roman" w:hAnsi="Times New Roman"/>
          <w:sz w:val="28"/>
          <w:szCs w:val="28"/>
        </w:rPr>
        <w:t>Morzucha</w:t>
      </w:r>
      <w:proofErr w:type="spellEnd"/>
      <w:r>
        <w:rPr>
          <w:rFonts w:ascii="Times New Roman" w:hAnsi="Times New Roman"/>
          <w:sz w:val="28"/>
          <w:szCs w:val="28"/>
        </w:rPr>
        <w:t xml:space="preserve">. Udano się do kościoła na nabożeństwo. Po sumie odbyła się przed magistratem defilada, którą odebrali: prezes okręgowy mec. Krzyżański z Chojnic, ks. Admin. Tuszyński i wiceburmistrz Ossowski. W szeregach zauważyliśmy poczty sztandarowe z Chojnic, Więcborka, Lubni, Łęgu, Kamienia, Sępolna, Tucholi i Czerska. Poza tym przybyli sokoli z Brus. W </w:t>
      </w:r>
      <w:r w:rsidR="00884450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ali</w:t>
      </w:r>
      <w:r w:rsidR="00884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/>
          <w:sz w:val="28"/>
          <w:szCs w:val="28"/>
        </w:rPr>
        <w:t>Szewla</w:t>
      </w:r>
      <w:proofErr w:type="spellEnd"/>
      <w:r>
        <w:rPr>
          <w:rFonts w:ascii="Times New Roman" w:hAnsi="Times New Roman"/>
          <w:sz w:val="28"/>
          <w:szCs w:val="28"/>
        </w:rPr>
        <w:t xml:space="preserve"> odbyło się uroczyste otwarcie zlotu. Przemawiał zapalnie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 Ossowski. Prezes gniazda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 Nieborowski dziękował mówcom, po czym odśpiewano    </w:t>
      </w:r>
    </w:p>
    <w:p w14:paraId="4433AE7C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„Ospały i gnuśny”.</w:t>
      </w:r>
    </w:p>
    <w:p w14:paraId="0DB9A364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Po południu odbyły się ćwiczenia młodzieży męskiej lancami, młodzieży żeńskiej i ćwiczenia słowiańskie, Następnie odbyły się pokazy gimnastyczne na przyrządach. Sokół z Chojnic wystawił piramidy. W biegu na 3000 m na przełaj 1 miejsce zajął </w:t>
      </w:r>
      <w:proofErr w:type="spellStart"/>
      <w:r>
        <w:rPr>
          <w:rFonts w:ascii="Times New Roman" w:hAnsi="Times New Roman"/>
          <w:sz w:val="28"/>
          <w:szCs w:val="28"/>
        </w:rPr>
        <w:t>dh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Szramke</w:t>
      </w:r>
      <w:proofErr w:type="spellEnd"/>
      <w:r>
        <w:rPr>
          <w:rFonts w:ascii="Times New Roman" w:hAnsi="Times New Roman"/>
          <w:sz w:val="28"/>
          <w:szCs w:val="28"/>
        </w:rPr>
        <w:t xml:space="preserve"> – Łąg, 2. Kaszubowski – Łąg, 3. Czartowski Alfons, Chojnice. Poza tym odbyły się pokazy bokserskie oraz tańce regionalne.</w:t>
      </w:r>
    </w:p>
    <w:p w14:paraId="25BDECBA" w14:textId="57678026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Domy w Czersku były pięknie udekorowane, a rynek otoczony masztami, na których powiewały sztandary. Podkreślić należy współpracę Zarządu Miejskiego przy organizowaniu zlotu, który lepiej zrozumiał użyteczność Sokoła niż swego czasu nadleśnictwo Czersk</w:t>
      </w:r>
      <w:r w:rsidR="00884450">
        <w:rPr>
          <w:rFonts w:ascii="Times New Roman" w:hAnsi="Times New Roman"/>
          <w:sz w:val="28"/>
          <w:szCs w:val="28"/>
        </w:rPr>
        <w:t>”.</w:t>
      </w:r>
    </w:p>
    <w:p w14:paraId="022F544C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</w:p>
    <w:p w14:paraId="6CC187FA" w14:textId="6697391B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Podobnych imprez sportowych zorganizowały czerskie Sokoły więcej. Szczególnie popularne były zawody strzeleckie i wyścigi kolarskie. Odbywano także </w:t>
      </w:r>
      <w:r w:rsidR="00884450">
        <w:rPr>
          <w:rFonts w:ascii="Times New Roman" w:hAnsi="Times New Roman"/>
          <w:sz w:val="28"/>
          <w:szCs w:val="28"/>
        </w:rPr>
        <w:t>manewry</w:t>
      </w:r>
      <w:r w:rsidR="00884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przy udziale wojska. W powojennym Czersku nigdy się tak nie rozwijał sport.</w:t>
      </w:r>
    </w:p>
    <w:p w14:paraId="578A6DA5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</w:p>
    <w:p w14:paraId="749D2C07" w14:textId="77777777" w:rsidR="002B4C79" w:rsidRDefault="002B4C79" w:rsidP="00952119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Roman </w:t>
      </w:r>
      <w:proofErr w:type="spellStart"/>
      <w:r>
        <w:rPr>
          <w:rFonts w:ascii="Times New Roman" w:hAnsi="Times New Roman"/>
          <w:sz w:val="28"/>
          <w:szCs w:val="28"/>
        </w:rPr>
        <w:t>Bystryk</w:t>
      </w:r>
      <w:proofErr w:type="spellEnd"/>
    </w:p>
    <w:p w14:paraId="4CAF079F" w14:textId="77777777" w:rsidR="002B4C79" w:rsidRDefault="002B4C79" w:rsidP="002B4C79">
      <w:pPr>
        <w:pStyle w:val="Standard"/>
        <w:spacing w:line="276" w:lineRule="auto"/>
        <w:jc w:val="both"/>
        <w:rPr>
          <w:rFonts w:hint="eastAsia"/>
        </w:rPr>
      </w:pPr>
    </w:p>
    <w:p w14:paraId="71C43AFF" w14:textId="77777777" w:rsidR="002B4C79" w:rsidRDefault="002B4C79" w:rsidP="002B4C79">
      <w:pPr>
        <w:pStyle w:val="Standard"/>
        <w:spacing w:line="276" w:lineRule="auto"/>
        <w:jc w:val="both"/>
        <w:rPr>
          <w:rFonts w:hint="eastAsia"/>
        </w:rPr>
      </w:pPr>
    </w:p>
    <w:p w14:paraId="1018397B" w14:textId="77777777" w:rsidR="002B4C79" w:rsidRDefault="002B4C79" w:rsidP="002B4C7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C61EC71" w14:textId="77777777" w:rsidR="002B4C79" w:rsidRDefault="002B4C79" w:rsidP="002B4C79">
      <w:pPr>
        <w:pStyle w:val="Standard"/>
        <w:spacing w:line="276" w:lineRule="auto"/>
        <w:jc w:val="both"/>
        <w:rPr>
          <w:rFonts w:hint="eastAsia"/>
        </w:rPr>
      </w:pPr>
    </w:p>
    <w:p w14:paraId="23B86CD7" w14:textId="77777777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75343A03" w14:textId="77777777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6FA270FC" w14:textId="77777777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45D562F7" w14:textId="77777777" w:rsidR="002B4C79" w:rsidRDefault="002B4C79" w:rsidP="002B4C79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6427B78" w14:textId="77777777" w:rsidR="002B4C79" w:rsidRDefault="002B4C79" w:rsidP="002B4C7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3DA17CBC" w14:textId="77777777" w:rsidR="008D3884" w:rsidRDefault="008D3884"/>
    <w:sectPr w:rsidR="008D388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79"/>
    <w:rsid w:val="00066AF1"/>
    <w:rsid w:val="002B4C79"/>
    <w:rsid w:val="0052732C"/>
    <w:rsid w:val="006900FF"/>
    <w:rsid w:val="00884450"/>
    <w:rsid w:val="008D3884"/>
    <w:rsid w:val="00952119"/>
    <w:rsid w:val="00BD5B4E"/>
    <w:rsid w:val="00C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FEDC"/>
  <w15:chartTrackingRefBased/>
  <w15:docId w15:val="{B49AB4DD-5F4A-4FFA-9234-27007803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4C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Rytlewski</dc:creator>
  <cp:keywords/>
  <dc:description/>
  <cp:lastModifiedBy>Michał Rytlewski</cp:lastModifiedBy>
  <cp:revision>3</cp:revision>
  <dcterms:created xsi:type="dcterms:W3CDTF">2022-03-17T06:26:00Z</dcterms:created>
  <dcterms:modified xsi:type="dcterms:W3CDTF">2022-03-17T06:46:00Z</dcterms:modified>
</cp:coreProperties>
</file>